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D57" w:rsidRDefault="00AD4D57" w:rsidP="005674C5">
      <w:pPr>
        <w:tabs>
          <w:tab w:val="left" w:pos="5835"/>
        </w:tabs>
        <w:jc w:val="center"/>
        <w:rPr>
          <w:rFonts w:ascii="Times New Roman" w:hAnsi="Times New Roman" w:cs="Times New Roman"/>
          <w:b/>
          <w:sz w:val="28"/>
          <w:szCs w:val="28"/>
        </w:rPr>
      </w:pPr>
      <w:r>
        <w:rPr>
          <w:rFonts w:ascii="Times New Roman" w:hAnsi="Times New Roman" w:cs="Times New Roman"/>
          <w:b/>
          <w:sz w:val="28"/>
          <w:szCs w:val="28"/>
        </w:rPr>
        <w:t xml:space="preserve">Иванова Елена Викторовна </w:t>
      </w:r>
    </w:p>
    <w:p w:rsidR="00750C35" w:rsidRDefault="00750C35" w:rsidP="005674C5">
      <w:pPr>
        <w:tabs>
          <w:tab w:val="left" w:pos="5835"/>
        </w:tabs>
        <w:jc w:val="center"/>
        <w:rPr>
          <w:rFonts w:ascii="Times New Roman" w:hAnsi="Times New Roman" w:cs="Times New Roman"/>
          <w:b/>
          <w:sz w:val="28"/>
          <w:szCs w:val="28"/>
        </w:rPr>
      </w:pPr>
      <w:r>
        <w:rPr>
          <w:rFonts w:ascii="Times New Roman" w:hAnsi="Times New Roman" w:cs="Times New Roman"/>
          <w:b/>
          <w:sz w:val="28"/>
          <w:szCs w:val="28"/>
        </w:rPr>
        <w:t>Теоретические и методические основы организации продуктивных видов деятельности детей дошкольного возраста.</w:t>
      </w:r>
    </w:p>
    <w:p w:rsidR="005674C5" w:rsidRDefault="005674C5" w:rsidP="005674C5">
      <w:pPr>
        <w:tabs>
          <w:tab w:val="left" w:pos="5835"/>
        </w:tabs>
        <w:jc w:val="center"/>
        <w:rPr>
          <w:rFonts w:ascii="Times New Roman" w:hAnsi="Times New Roman" w:cs="Times New Roman"/>
          <w:b/>
          <w:sz w:val="28"/>
          <w:szCs w:val="28"/>
        </w:rPr>
      </w:pPr>
      <w:r>
        <w:rPr>
          <w:rFonts w:ascii="Times New Roman" w:hAnsi="Times New Roman" w:cs="Times New Roman"/>
          <w:b/>
          <w:sz w:val="28"/>
          <w:szCs w:val="28"/>
        </w:rPr>
        <w:t xml:space="preserve">Лекция 1. </w:t>
      </w:r>
      <w:r w:rsidRPr="00BA585A">
        <w:rPr>
          <w:rFonts w:ascii="Times New Roman" w:hAnsi="Times New Roman" w:cs="Times New Roman"/>
          <w:b/>
          <w:sz w:val="28"/>
          <w:szCs w:val="28"/>
        </w:rPr>
        <w:t>Способы диагностики продуктивной деятельности детей.</w:t>
      </w:r>
    </w:p>
    <w:p w:rsidR="005674C5" w:rsidRPr="00841ED8" w:rsidRDefault="005674C5" w:rsidP="005674C5">
      <w:pPr>
        <w:tabs>
          <w:tab w:val="left" w:pos="360"/>
          <w:tab w:val="left" w:pos="567"/>
          <w:tab w:val="left" w:pos="9540"/>
          <w:tab w:val="left" w:pos="9999"/>
        </w:tabs>
        <w:spacing w:after="0" w:line="240" w:lineRule="auto"/>
        <w:ind w:left="-567" w:firstLine="567"/>
        <w:jc w:val="both"/>
        <w:rPr>
          <w:rFonts w:ascii="Times New Roman" w:eastAsia="Times New Roman" w:hAnsi="Times New Roman" w:cs="Times New Roman"/>
          <w:bCs/>
          <w:sz w:val="28"/>
          <w:szCs w:val="28"/>
        </w:rPr>
      </w:pPr>
      <w:r w:rsidRPr="00841ED8">
        <w:rPr>
          <w:rFonts w:ascii="Times New Roman" w:eastAsia="Times New Roman" w:hAnsi="Times New Roman" w:cs="Times New Roman"/>
          <w:sz w:val="28"/>
          <w:szCs w:val="28"/>
        </w:rPr>
        <w:t xml:space="preserve">Концептуальные основания оценки </w:t>
      </w:r>
      <w:r>
        <w:rPr>
          <w:rFonts w:ascii="Times New Roman" w:eastAsia="Times New Roman" w:hAnsi="Times New Roman" w:cs="Times New Roman"/>
          <w:sz w:val="28"/>
          <w:szCs w:val="28"/>
        </w:rPr>
        <w:t xml:space="preserve">образовательной деятельности </w:t>
      </w:r>
      <w:r w:rsidRPr="00841ED8">
        <w:rPr>
          <w:rFonts w:ascii="Times New Roman" w:eastAsia="Times New Roman" w:hAnsi="Times New Roman" w:cs="Times New Roman"/>
          <w:sz w:val="28"/>
          <w:szCs w:val="28"/>
        </w:rPr>
        <w:t xml:space="preserve">определяются требованиями Федерального закона «Об образовании в Российской Федерации», а также </w:t>
      </w:r>
      <w:r w:rsidRPr="00841ED8">
        <w:rPr>
          <w:rFonts w:ascii="Times New Roman" w:eastAsia="Times New Roman" w:hAnsi="Times New Roman" w:cs="Times New Roman"/>
          <w:bCs/>
          <w:sz w:val="28"/>
          <w:szCs w:val="28"/>
        </w:rPr>
        <w:t xml:space="preserve">Стандарта, в котором определены государственные гарантии качества образования. </w:t>
      </w:r>
    </w:p>
    <w:p w:rsidR="005674C5" w:rsidRDefault="005674C5" w:rsidP="005674C5">
      <w:pPr>
        <w:tabs>
          <w:tab w:val="left" w:pos="5835"/>
        </w:tabs>
        <w:rPr>
          <w:rFonts w:ascii="Times New Roman" w:hAnsi="Times New Roman" w:cs="Times New Roman"/>
          <w:b/>
          <w:sz w:val="28"/>
          <w:szCs w:val="28"/>
        </w:rPr>
      </w:pPr>
      <w:r>
        <w:rPr>
          <w:rFonts w:ascii="Times New Roman" w:hAnsi="Times New Roman" w:cs="Times New Roman"/>
          <w:b/>
          <w:sz w:val="28"/>
          <w:szCs w:val="28"/>
        </w:rPr>
        <w:t>Требования ФГОС</w:t>
      </w:r>
    </w:p>
    <w:p w:rsidR="005674C5" w:rsidRPr="00BA585A" w:rsidRDefault="005674C5" w:rsidP="005674C5">
      <w:pPr>
        <w:pStyle w:val="ConsPlusNormal"/>
        <w:ind w:left="-567" w:firstLine="425"/>
        <w:jc w:val="both"/>
        <w:rPr>
          <w:rFonts w:ascii="Times New Roman" w:hAnsi="Times New Roman" w:cs="Times New Roman"/>
          <w:sz w:val="28"/>
          <w:szCs w:val="28"/>
        </w:rPr>
      </w:pPr>
      <w:r w:rsidRPr="00BA585A">
        <w:rPr>
          <w:rFonts w:ascii="Times New Roman" w:hAnsi="Times New Roman" w:cs="Times New Roman"/>
          <w:sz w:val="28"/>
          <w:szCs w:val="28"/>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674C5" w:rsidRPr="00BA585A" w:rsidRDefault="005674C5" w:rsidP="005674C5">
      <w:pPr>
        <w:pStyle w:val="ConsPlusNormal"/>
        <w:ind w:left="-567" w:firstLine="425"/>
        <w:jc w:val="both"/>
        <w:rPr>
          <w:rFonts w:ascii="Times New Roman" w:hAnsi="Times New Roman" w:cs="Times New Roman"/>
          <w:sz w:val="28"/>
          <w:szCs w:val="28"/>
        </w:rPr>
      </w:pPr>
      <w:r w:rsidRPr="00BA585A">
        <w:rPr>
          <w:rFonts w:ascii="Times New Roman" w:hAnsi="Times New Roman" w:cs="Times New Roman"/>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5674C5" w:rsidRPr="00BA585A" w:rsidRDefault="005674C5" w:rsidP="005674C5">
      <w:pPr>
        <w:pStyle w:val="ConsPlusNormal"/>
        <w:ind w:left="-567" w:firstLine="425"/>
        <w:jc w:val="both"/>
        <w:rPr>
          <w:rFonts w:ascii="Times New Roman" w:hAnsi="Times New Roman" w:cs="Times New Roman"/>
          <w:sz w:val="28"/>
          <w:szCs w:val="28"/>
        </w:rPr>
      </w:pPr>
      <w:r w:rsidRPr="00BA585A">
        <w:rPr>
          <w:rFonts w:ascii="Times New Roman"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674C5" w:rsidRDefault="005674C5" w:rsidP="005674C5">
      <w:pPr>
        <w:pStyle w:val="ConsPlusNormal"/>
        <w:ind w:left="-567" w:firstLine="425"/>
        <w:jc w:val="both"/>
        <w:rPr>
          <w:rFonts w:ascii="Times New Roman" w:hAnsi="Times New Roman" w:cs="Times New Roman"/>
          <w:sz w:val="28"/>
          <w:szCs w:val="28"/>
        </w:rPr>
      </w:pPr>
      <w:r w:rsidRPr="00BA585A">
        <w:rPr>
          <w:rFonts w:ascii="Times New Roman" w:hAnsi="Times New Roman" w:cs="Times New Roman"/>
          <w:sz w:val="28"/>
          <w:szCs w:val="28"/>
        </w:rPr>
        <w:t>2) оптимизации работы с группой детей.</w:t>
      </w:r>
    </w:p>
    <w:p w:rsidR="005674C5" w:rsidRDefault="005674C5" w:rsidP="005674C5">
      <w:pPr>
        <w:pStyle w:val="ConsPlusNormal"/>
        <w:ind w:left="-567" w:firstLine="425"/>
        <w:jc w:val="both"/>
        <w:rPr>
          <w:rFonts w:ascii="Times New Roman" w:hAnsi="Times New Roman" w:cs="Times New Roman"/>
          <w:sz w:val="28"/>
          <w:szCs w:val="28"/>
        </w:rPr>
      </w:pPr>
    </w:p>
    <w:p w:rsidR="005674C5" w:rsidRDefault="005674C5" w:rsidP="005674C5">
      <w:pPr>
        <w:pStyle w:val="ConsPlusNormal"/>
        <w:ind w:left="-567" w:firstLine="425"/>
        <w:jc w:val="both"/>
        <w:rPr>
          <w:rFonts w:ascii="Times New Roman" w:hAnsi="Times New Roman" w:cs="Times New Roman"/>
          <w:b/>
          <w:sz w:val="28"/>
          <w:szCs w:val="28"/>
        </w:rPr>
      </w:pPr>
      <w:r w:rsidRPr="00841ED8">
        <w:rPr>
          <w:rFonts w:ascii="Times New Roman" w:hAnsi="Times New Roman" w:cs="Times New Roman"/>
          <w:b/>
          <w:sz w:val="28"/>
          <w:szCs w:val="28"/>
        </w:rPr>
        <w:t>Требования ПООП</w:t>
      </w:r>
    </w:p>
    <w:p w:rsidR="005674C5" w:rsidRPr="00841ED8" w:rsidRDefault="005674C5" w:rsidP="005674C5">
      <w:pPr>
        <w:pStyle w:val="2NEw"/>
        <w:ind w:left="-567"/>
        <w:rPr>
          <w:rFonts w:eastAsia="Times New Roman"/>
          <w:sz w:val="28"/>
          <w:lang w:eastAsia="ru-RU"/>
        </w:rPr>
      </w:pPr>
      <w:bookmarkStart w:id="0" w:name="_Toc420597614"/>
      <w:bookmarkStart w:id="1" w:name="_Toc420598533"/>
      <w:bookmarkStart w:id="2" w:name="_Toc422496176"/>
      <w:r w:rsidRPr="00DE4905">
        <w:t>1</w:t>
      </w:r>
      <w:r w:rsidRPr="00841ED8">
        <w:rPr>
          <w:sz w:val="28"/>
        </w:rPr>
        <w:t xml:space="preserve">.3. Развивающее оценивание качества </w:t>
      </w:r>
      <w:bookmarkEnd w:id="0"/>
      <w:r w:rsidRPr="00841ED8">
        <w:rPr>
          <w:sz w:val="28"/>
        </w:rPr>
        <w:t>образовательной деятельности по Программе</w:t>
      </w:r>
      <w:bookmarkEnd w:id="1"/>
      <w:bookmarkEnd w:id="2"/>
    </w:p>
    <w:p w:rsidR="005674C5" w:rsidRPr="00841ED8" w:rsidRDefault="005674C5" w:rsidP="005674C5">
      <w:pPr>
        <w:tabs>
          <w:tab w:val="left" w:pos="360"/>
          <w:tab w:val="left" w:pos="567"/>
          <w:tab w:val="left" w:pos="9999"/>
        </w:tabs>
        <w:spacing w:after="0" w:line="240" w:lineRule="auto"/>
        <w:ind w:left="-567"/>
        <w:jc w:val="both"/>
        <w:rPr>
          <w:rStyle w:val="FontStyle36"/>
          <w:rFonts w:eastAsia="SimSun"/>
        </w:rPr>
      </w:pPr>
      <w:r w:rsidRPr="00841ED8">
        <w:rPr>
          <w:rStyle w:val="FontStyle36"/>
          <w:rFonts w:eastAsia="SimSun"/>
        </w:rPr>
        <w:tab/>
        <w:t xml:space="preserve">Программой </w:t>
      </w:r>
      <w:r w:rsidRPr="00841ED8">
        <w:rPr>
          <w:rStyle w:val="FontStyle36"/>
          <w:rFonts w:eastAsia="SimSun"/>
          <w:i/>
        </w:rPr>
        <w:t>не предусматривается оценивание</w:t>
      </w:r>
      <w:r w:rsidRPr="00841ED8">
        <w:rPr>
          <w:rStyle w:val="FontStyle36"/>
          <w:rFonts w:eastAsia="SimSun"/>
        </w:rPr>
        <w:t xml:space="preserve"> качества образовательной деятельности Организации на основе достижения детьми планируемых результатов освоения Программы.</w:t>
      </w:r>
    </w:p>
    <w:p w:rsidR="005674C5" w:rsidRPr="00841ED8" w:rsidRDefault="005674C5" w:rsidP="005674C5">
      <w:pPr>
        <w:tabs>
          <w:tab w:val="num" w:pos="0"/>
          <w:tab w:val="left" w:pos="567"/>
        </w:tabs>
        <w:spacing w:after="0" w:line="240" w:lineRule="auto"/>
        <w:ind w:left="-567" w:firstLine="567"/>
        <w:jc w:val="both"/>
        <w:rPr>
          <w:rFonts w:ascii="Times New Roman" w:eastAsia="Times New Roman" w:hAnsi="Times New Roman" w:cs="Times New Roman"/>
          <w:sz w:val="28"/>
          <w:szCs w:val="28"/>
        </w:rPr>
      </w:pPr>
      <w:r w:rsidRPr="00841ED8">
        <w:rPr>
          <w:rFonts w:ascii="Times New Roman" w:eastAsia="Times New Roman" w:hAnsi="Times New Roman" w:cs="Times New Roman"/>
          <w:sz w:val="28"/>
          <w:szCs w:val="28"/>
        </w:rPr>
        <w:t>Целевые ориентиры, представленные в Программе:</w:t>
      </w:r>
    </w:p>
    <w:p w:rsidR="005674C5" w:rsidRPr="00841ED8" w:rsidRDefault="005674C5" w:rsidP="005674C5">
      <w:pPr>
        <w:pStyle w:val="1"/>
        <w:numPr>
          <w:ilvl w:val="0"/>
          <w:numId w:val="1"/>
        </w:numPr>
        <w:tabs>
          <w:tab w:val="num" w:pos="0"/>
          <w:tab w:val="left" w:pos="567"/>
        </w:tabs>
        <w:spacing w:after="0" w:line="240" w:lineRule="auto"/>
        <w:ind w:left="-567" w:firstLine="567"/>
        <w:jc w:val="both"/>
        <w:rPr>
          <w:rFonts w:ascii="Times New Roman" w:eastAsia="Times New Roman" w:hAnsi="Times New Roman"/>
          <w:sz w:val="28"/>
          <w:szCs w:val="28"/>
          <w:lang w:eastAsia="ru-RU"/>
        </w:rPr>
      </w:pPr>
      <w:r w:rsidRPr="00841ED8">
        <w:rPr>
          <w:rFonts w:ascii="Times New Roman" w:eastAsia="Times New Roman" w:hAnsi="Times New Roman"/>
          <w:sz w:val="28"/>
          <w:szCs w:val="28"/>
          <w:lang w:eastAsia="ru-RU"/>
        </w:rPr>
        <w:t>не подлежат непосредственной оценке;</w:t>
      </w:r>
    </w:p>
    <w:p w:rsidR="005674C5" w:rsidRPr="00841ED8" w:rsidRDefault="005674C5" w:rsidP="005674C5">
      <w:pPr>
        <w:pStyle w:val="1"/>
        <w:numPr>
          <w:ilvl w:val="0"/>
          <w:numId w:val="1"/>
        </w:numPr>
        <w:tabs>
          <w:tab w:val="num" w:pos="0"/>
          <w:tab w:val="left" w:pos="567"/>
        </w:tabs>
        <w:spacing w:after="0" w:line="240" w:lineRule="auto"/>
        <w:ind w:left="-567" w:firstLine="567"/>
        <w:jc w:val="both"/>
        <w:rPr>
          <w:rFonts w:ascii="Times New Roman" w:eastAsia="Times New Roman" w:hAnsi="Times New Roman"/>
          <w:sz w:val="28"/>
          <w:szCs w:val="28"/>
          <w:lang w:eastAsia="ru-RU"/>
        </w:rPr>
      </w:pPr>
      <w:r w:rsidRPr="00841ED8">
        <w:rPr>
          <w:rFonts w:ascii="Times New Roman" w:eastAsia="Times New Roman" w:hAnsi="Times New Roman"/>
          <w:sz w:val="28"/>
          <w:szCs w:val="28"/>
          <w:lang w:eastAsia="ru-RU"/>
        </w:rPr>
        <w:t xml:space="preserve">не являются непосредственным основанием оценки как итогового, так и промежуточного уровня развития детей; </w:t>
      </w:r>
    </w:p>
    <w:p w:rsidR="005674C5" w:rsidRPr="00841ED8" w:rsidRDefault="005674C5" w:rsidP="005674C5">
      <w:pPr>
        <w:pStyle w:val="1"/>
        <w:numPr>
          <w:ilvl w:val="0"/>
          <w:numId w:val="1"/>
        </w:numPr>
        <w:tabs>
          <w:tab w:val="num" w:pos="0"/>
          <w:tab w:val="left" w:pos="567"/>
        </w:tabs>
        <w:spacing w:after="0" w:line="240" w:lineRule="auto"/>
        <w:ind w:left="-567" w:firstLine="567"/>
        <w:jc w:val="both"/>
        <w:rPr>
          <w:rFonts w:ascii="Times New Roman" w:eastAsia="Times New Roman" w:hAnsi="Times New Roman"/>
          <w:sz w:val="28"/>
          <w:szCs w:val="28"/>
          <w:lang w:eastAsia="ru-RU"/>
        </w:rPr>
      </w:pPr>
      <w:r w:rsidRPr="00841ED8">
        <w:rPr>
          <w:rFonts w:ascii="Times New Roman" w:eastAsia="Times New Roman" w:hAnsi="Times New Roman"/>
          <w:sz w:val="28"/>
          <w:szCs w:val="28"/>
          <w:lang w:eastAsia="ru-RU"/>
        </w:rPr>
        <w:t>не являются основанием для их формального сравнения с реальными достижениями детей;</w:t>
      </w:r>
    </w:p>
    <w:p w:rsidR="005674C5" w:rsidRPr="00841ED8" w:rsidRDefault="005674C5" w:rsidP="005674C5">
      <w:pPr>
        <w:pStyle w:val="1"/>
        <w:numPr>
          <w:ilvl w:val="0"/>
          <w:numId w:val="1"/>
        </w:numPr>
        <w:tabs>
          <w:tab w:val="num" w:pos="0"/>
          <w:tab w:val="left" w:pos="567"/>
        </w:tabs>
        <w:spacing w:after="0" w:line="240" w:lineRule="auto"/>
        <w:ind w:left="-567" w:firstLine="567"/>
        <w:jc w:val="both"/>
        <w:rPr>
          <w:rFonts w:ascii="Times New Roman" w:eastAsia="Times New Roman" w:hAnsi="Times New Roman"/>
          <w:sz w:val="28"/>
          <w:szCs w:val="28"/>
          <w:lang w:eastAsia="ru-RU"/>
        </w:rPr>
      </w:pPr>
      <w:r w:rsidRPr="00841ED8">
        <w:rPr>
          <w:rFonts w:ascii="Times New Roman" w:eastAsia="Times New Roman" w:hAnsi="Times New Roman"/>
          <w:sz w:val="28"/>
          <w:szCs w:val="28"/>
          <w:lang w:eastAsia="ru-RU"/>
        </w:rPr>
        <w:t xml:space="preserve">не являются основой объективной оценки </w:t>
      </w:r>
      <w:proofErr w:type="gramStart"/>
      <w:r w:rsidRPr="00841ED8">
        <w:rPr>
          <w:rFonts w:ascii="Times New Roman" w:eastAsia="Times New Roman" w:hAnsi="Times New Roman"/>
          <w:sz w:val="28"/>
          <w:szCs w:val="28"/>
          <w:lang w:eastAsia="ru-RU"/>
        </w:rPr>
        <w:t>соответствия</w:t>
      </w:r>
      <w:proofErr w:type="gramEnd"/>
      <w:r w:rsidRPr="00841ED8">
        <w:rPr>
          <w:rFonts w:ascii="Times New Roman" w:eastAsia="Times New Roman" w:hAnsi="Times New Roman"/>
          <w:sz w:val="28"/>
          <w:szCs w:val="28"/>
          <w:lang w:eastAsia="ru-RU"/>
        </w:rPr>
        <w:t xml:space="preserve"> установленным требованиям образовательной деятельности и подготовки детей; </w:t>
      </w:r>
    </w:p>
    <w:p w:rsidR="005674C5" w:rsidRPr="00841ED8" w:rsidRDefault="005674C5" w:rsidP="005674C5">
      <w:pPr>
        <w:pStyle w:val="1"/>
        <w:numPr>
          <w:ilvl w:val="0"/>
          <w:numId w:val="1"/>
        </w:numPr>
        <w:tabs>
          <w:tab w:val="num" w:pos="0"/>
          <w:tab w:val="left" w:pos="567"/>
        </w:tabs>
        <w:spacing w:after="0" w:line="240" w:lineRule="auto"/>
        <w:ind w:left="-567" w:firstLine="567"/>
        <w:jc w:val="both"/>
        <w:rPr>
          <w:rFonts w:ascii="Times New Roman" w:eastAsia="Times New Roman" w:hAnsi="Times New Roman"/>
          <w:sz w:val="28"/>
          <w:szCs w:val="28"/>
          <w:lang w:eastAsia="ru-RU"/>
        </w:rPr>
      </w:pPr>
      <w:r w:rsidRPr="00841ED8">
        <w:rPr>
          <w:rFonts w:ascii="Times New Roman" w:eastAsia="Times New Roman" w:hAnsi="Times New Roman"/>
          <w:sz w:val="28"/>
          <w:szCs w:val="28"/>
          <w:lang w:eastAsia="ru-RU"/>
        </w:rPr>
        <w:t xml:space="preserve">не являются непосредственным основанием при оценке качества образования. </w:t>
      </w:r>
    </w:p>
    <w:p w:rsidR="005674C5" w:rsidRPr="00841ED8" w:rsidRDefault="005674C5" w:rsidP="005674C5">
      <w:pPr>
        <w:tabs>
          <w:tab w:val="left" w:pos="284"/>
          <w:tab w:val="left" w:pos="360"/>
          <w:tab w:val="left" w:pos="567"/>
        </w:tabs>
        <w:spacing w:after="0" w:line="240" w:lineRule="auto"/>
        <w:ind w:left="-567" w:firstLine="567"/>
        <w:jc w:val="both"/>
        <w:rPr>
          <w:rStyle w:val="FontStyle36"/>
          <w:rFonts w:eastAsia="SimSun"/>
          <w:color w:val="0070C0"/>
          <w:u w:val="single"/>
        </w:rPr>
      </w:pPr>
      <w:r w:rsidRPr="00841ED8">
        <w:rPr>
          <w:rStyle w:val="FontStyle36"/>
          <w:rFonts w:eastAsia="SimSun"/>
          <w:u w:val="single"/>
        </w:rPr>
        <w:lastRenderedPageBreak/>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5674C5" w:rsidRPr="00841ED8" w:rsidRDefault="005674C5" w:rsidP="005674C5">
      <w:pPr>
        <w:tabs>
          <w:tab w:val="left" w:pos="284"/>
          <w:tab w:val="left" w:pos="360"/>
          <w:tab w:val="left" w:pos="567"/>
        </w:tabs>
        <w:spacing w:after="0" w:line="240" w:lineRule="auto"/>
        <w:ind w:left="-567" w:firstLine="567"/>
        <w:jc w:val="both"/>
        <w:rPr>
          <w:rStyle w:val="FontStyle36"/>
          <w:rFonts w:eastAsia="SimSun"/>
        </w:rPr>
      </w:pPr>
      <w:r w:rsidRPr="00841ED8">
        <w:rPr>
          <w:rStyle w:val="FontStyle36"/>
          <w:rFonts w:eastAsia="SimSun"/>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5674C5" w:rsidRPr="00841ED8" w:rsidRDefault="005674C5" w:rsidP="005674C5">
      <w:pPr>
        <w:tabs>
          <w:tab w:val="left" w:pos="284"/>
          <w:tab w:val="left" w:pos="360"/>
          <w:tab w:val="left" w:pos="567"/>
        </w:tabs>
        <w:spacing w:after="0" w:line="240" w:lineRule="auto"/>
        <w:ind w:left="-567" w:firstLine="567"/>
        <w:jc w:val="both"/>
        <w:rPr>
          <w:rStyle w:val="FontStyle36"/>
          <w:rFonts w:eastAsia="SimSun"/>
        </w:rPr>
      </w:pPr>
      <w:r w:rsidRPr="00841ED8">
        <w:rPr>
          <w:rStyle w:val="FontStyle36"/>
          <w:rFonts w:eastAsia="SimSun"/>
        </w:rPr>
        <w:t xml:space="preserve">– детские портфолио, фиксирующие достижения ребенка в ходе образовательной деятельности; </w:t>
      </w:r>
    </w:p>
    <w:p w:rsidR="005674C5" w:rsidRPr="00841ED8" w:rsidRDefault="005674C5" w:rsidP="005674C5">
      <w:pPr>
        <w:tabs>
          <w:tab w:val="left" w:pos="284"/>
          <w:tab w:val="left" w:pos="360"/>
          <w:tab w:val="left" w:pos="567"/>
        </w:tabs>
        <w:spacing w:after="0" w:line="240" w:lineRule="auto"/>
        <w:ind w:left="-567" w:firstLine="567"/>
        <w:jc w:val="both"/>
        <w:rPr>
          <w:rStyle w:val="FontStyle36"/>
          <w:rFonts w:eastAsia="SimSun"/>
        </w:rPr>
      </w:pPr>
      <w:r w:rsidRPr="00841ED8">
        <w:rPr>
          <w:rStyle w:val="FontStyle36"/>
          <w:rFonts w:eastAsia="SimSun"/>
        </w:rPr>
        <w:t xml:space="preserve">– карты развития ребенка; </w:t>
      </w:r>
    </w:p>
    <w:p w:rsidR="005674C5" w:rsidRPr="00841ED8" w:rsidRDefault="005674C5" w:rsidP="005674C5">
      <w:pPr>
        <w:tabs>
          <w:tab w:val="left" w:pos="284"/>
          <w:tab w:val="left" w:pos="360"/>
          <w:tab w:val="left" w:pos="567"/>
        </w:tabs>
        <w:spacing w:after="0" w:line="240" w:lineRule="auto"/>
        <w:ind w:left="-567" w:firstLine="567"/>
        <w:jc w:val="both"/>
        <w:rPr>
          <w:rStyle w:val="FontStyle36"/>
          <w:rFonts w:eastAsia="SimSun"/>
        </w:rPr>
      </w:pPr>
      <w:r w:rsidRPr="00841ED8">
        <w:rPr>
          <w:rStyle w:val="FontStyle36"/>
          <w:rFonts w:eastAsia="SimSun"/>
        </w:rPr>
        <w:t xml:space="preserve">– различные шкалы индивидуального развития. </w:t>
      </w:r>
    </w:p>
    <w:p w:rsidR="005674C5" w:rsidRPr="00841ED8" w:rsidRDefault="005674C5" w:rsidP="005674C5">
      <w:pPr>
        <w:tabs>
          <w:tab w:val="left" w:pos="284"/>
          <w:tab w:val="left" w:pos="360"/>
          <w:tab w:val="left" w:pos="567"/>
        </w:tabs>
        <w:spacing w:after="0" w:line="240" w:lineRule="auto"/>
        <w:ind w:left="-567" w:firstLine="567"/>
        <w:jc w:val="both"/>
        <w:rPr>
          <w:rStyle w:val="FontStyle36"/>
          <w:rFonts w:eastAsia="SimSun"/>
        </w:rPr>
      </w:pPr>
      <w:r w:rsidRPr="00841ED8">
        <w:rPr>
          <w:rStyle w:val="FontStyle36"/>
          <w:rFonts w:eastAsia="SimSun"/>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5674C5" w:rsidRPr="00841ED8" w:rsidRDefault="005674C5" w:rsidP="005674C5">
      <w:pPr>
        <w:tabs>
          <w:tab w:val="left" w:pos="360"/>
          <w:tab w:val="left" w:pos="567"/>
          <w:tab w:val="left" w:pos="9540"/>
          <w:tab w:val="left" w:pos="9999"/>
        </w:tabs>
        <w:spacing w:after="0" w:line="240" w:lineRule="auto"/>
        <w:ind w:left="-567" w:firstLine="567"/>
        <w:jc w:val="both"/>
        <w:rPr>
          <w:rFonts w:ascii="Times New Roman" w:eastAsia="Times New Roman" w:hAnsi="Times New Roman" w:cs="Times New Roman"/>
          <w:bCs/>
          <w:sz w:val="28"/>
          <w:szCs w:val="28"/>
        </w:rPr>
      </w:pPr>
      <w:r w:rsidRPr="00841ED8">
        <w:rPr>
          <w:rFonts w:ascii="Times New Roman" w:eastAsia="Times New Roman" w:hAnsi="Times New Roman" w:cs="Times New Roman"/>
          <w:bCs/>
          <w:sz w:val="28"/>
          <w:szCs w:val="28"/>
        </w:rPr>
        <w:t xml:space="preserve">Система </w:t>
      </w:r>
      <w:proofErr w:type="gramStart"/>
      <w:r w:rsidRPr="00841ED8">
        <w:rPr>
          <w:rFonts w:ascii="Times New Roman" w:eastAsia="Times New Roman" w:hAnsi="Times New Roman" w:cs="Times New Roman"/>
          <w:bCs/>
          <w:sz w:val="28"/>
          <w:szCs w:val="28"/>
        </w:rPr>
        <w:t>оценки качества реализации программ дошкольного образования</w:t>
      </w:r>
      <w:proofErr w:type="gramEnd"/>
      <w:r w:rsidRPr="00841ED8">
        <w:rPr>
          <w:rFonts w:ascii="Times New Roman" w:eastAsia="Times New Roman" w:hAnsi="Times New Roman" w:cs="Times New Roman"/>
          <w:bCs/>
          <w:sz w:val="28"/>
          <w:szCs w:val="28"/>
        </w:rPr>
        <w:t xml:space="preserve">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5674C5" w:rsidRPr="00841ED8" w:rsidRDefault="005674C5" w:rsidP="005674C5">
      <w:pPr>
        <w:tabs>
          <w:tab w:val="left" w:pos="567"/>
        </w:tabs>
        <w:spacing w:after="0" w:line="240" w:lineRule="auto"/>
        <w:ind w:left="-567" w:firstLine="567"/>
        <w:jc w:val="both"/>
        <w:rPr>
          <w:rFonts w:ascii="Times New Roman" w:eastAsia="Times New Roman" w:hAnsi="Times New Roman" w:cs="Times New Roman"/>
          <w:sz w:val="28"/>
          <w:szCs w:val="28"/>
        </w:rPr>
      </w:pPr>
      <w:r w:rsidRPr="00841ED8">
        <w:rPr>
          <w:rFonts w:ascii="Times New Roman" w:eastAsia="Times New Roman" w:hAnsi="Times New Roman" w:cs="Times New Roman"/>
          <w:sz w:val="28"/>
          <w:szCs w:val="28"/>
        </w:rPr>
        <w:t xml:space="preserve">Программой предусмотрены следующие уровни системы оценки качества: </w:t>
      </w:r>
    </w:p>
    <w:p w:rsidR="005674C5" w:rsidRPr="00841ED8" w:rsidRDefault="005674C5" w:rsidP="005674C5">
      <w:pPr>
        <w:pStyle w:val="a4"/>
        <w:numPr>
          <w:ilvl w:val="0"/>
          <w:numId w:val="3"/>
        </w:numPr>
        <w:tabs>
          <w:tab w:val="left" w:pos="567"/>
        </w:tabs>
        <w:spacing w:after="0" w:line="240" w:lineRule="auto"/>
        <w:ind w:left="-567"/>
        <w:jc w:val="both"/>
        <w:rPr>
          <w:rFonts w:ascii="Times New Roman" w:eastAsia="Times New Roman" w:hAnsi="Times New Roman"/>
          <w:sz w:val="28"/>
          <w:szCs w:val="28"/>
        </w:rPr>
      </w:pPr>
      <w:r w:rsidRPr="00841ED8">
        <w:rPr>
          <w:rFonts w:ascii="Times New Roman" w:eastAsia="Times New Roman" w:hAnsi="Times New Roman"/>
          <w:sz w:val="28"/>
          <w:szCs w:val="28"/>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5674C5" w:rsidRPr="00841ED8" w:rsidRDefault="005674C5" w:rsidP="005674C5">
      <w:pPr>
        <w:tabs>
          <w:tab w:val="left" w:pos="360"/>
          <w:tab w:val="left" w:pos="567"/>
          <w:tab w:val="left" w:pos="9540"/>
          <w:tab w:val="left" w:pos="9999"/>
        </w:tabs>
        <w:spacing w:after="0" w:line="240" w:lineRule="auto"/>
        <w:ind w:left="-567" w:firstLine="567"/>
        <w:jc w:val="both"/>
        <w:rPr>
          <w:rFonts w:ascii="Times New Roman" w:eastAsia="Times New Roman" w:hAnsi="Times New Roman" w:cs="Times New Roman"/>
          <w:bCs/>
          <w:sz w:val="28"/>
          <w:szCs w:val="28"/>
        </w:rPr>
      </w:pPr>
      <w:r w:rsidRPr="00841ED8">
        <w:rPr>
          <w:rFonts w:ascii="Times New Roman" w:eastAsia="Times New Roman" w:hAnsi="Times New Roman" w:cs="Times New Roman"/>
          <w:bCs/>
          <w:sz w:val="28"/>
          <w:szCs w:val="28"/>
        </w:rPr>
        <w:t xml:space="preserve">На уровне образовательной организации система оценки качества реализации Программы решает </w:t>
      </w:r>
      <w:r w:rsidRPr="00841ED8">
        <w:rPr>
          <w:rFonts w:ascii="Times New Roman" w:eastAsia="Times New Roman" w:hAnsi="Times New Roman" w:cs="Times New Roman"/>
          <w:b/>
          <w:bCs/>
          <w:i/>
          <w:sz w:val="28"/>
          <w:szCs w:val="28"/>
        </w:rPr>
        <w:t>задачи</w:t>
      </w:r>
      <w:r w:rsidRPr="00841ED8">
        <w:rPr>
          <w:rFonts w:ascii="Times New Roman" w:eastAsia="Times New Roman" w:hAnsi="Times New Roman" w:cs="Times New Roman"/>
          <w:bCs/>
          <w:sz w:val="28"/>
          <w:szCs w:val="28"/>
        </w:rPr>
        <w:t>:</w:t>
      </w:r>
    </w:p>
    <w:p w:rsidR="005674C5" w:rsidRPr="00841ED8" w:rsidRDefault="005674C5" w:rsidP="005674C5">
      <w:pPr>
        <w:numPr>
          <w:ilvl w:val="0"/>
          <w:numId w:val="2"/>
        </w:numPr>
        <w:tabs>
          <w:tab w:val="left" w:pos="360"/>
          <w:tab w:val="left" w:pos="567"/>
          <w:tab w:val="left" w:pos="9540"/>
          <w:tab w:val="left" w:pos="9999"/>
        </w:tabs>
        <w:spacing w:after="0" w:line="240" w:lineRule="auto"/>
        <w:ind w:left="-567" w:firstLine="567"/>
        <w:jc w:val="both"/>
        <w:rPr>
          <w:rFonts w:ascii="Times New Roman" w:eastAsia="Times New Roman" w:hAnsi="Times New Roman" w:cs="Times New Roman"/>
          <w:bCs/>
          <w:sz w:val="28"/>
          <w:szCs w:val="28"/>
        </w:rPr>
      </w:pPr>
      <w:r w:rsidRPr="00841ED8">
        <w:rPr>
          <w:rFonts w:ascii="Times New Roman" w:eastAsia="Times New Roman" w:hAnsi="Times New Roman" w:cs="Times New Roman"/>
          <w:bCs/>
          <w:sz w:val="28"/>
          <w:szCs w:val="28"/>
        </w:rPr>
        <w:t>повышения качества реализации программы дошкольного образования;</w:t>
      </w:r>
    </w:p>
    <w:p w:rsidR="005674C5" w:rsidRPr="00841ED8" w:rsidRDefault="005674C5" w:rsidP="005674C5">
      <w:pPr>
        <w:numPr>
          <w:ilvl w:val="0"/>
          <w:numId w:val="2"/>
        </w:numPr>
        <w:tabs>
          <w:tab w:val="left" w:pos="360"/>
          <w:tab w:val="left" w:pos="567"/>
          <w:tab w:val="left" w:pos="9540"/>
          <w:tab w:val="left" w:pos="9999"/>
        </w:tabs>
        <w:spacing w:after="0" w:line="240" w:lineRule="auto"/>
        <w:ind w:left="-567" w:firstLine="567"/>
        <w:jc w:val="both"/>
        <w:rPr>
          <w:rFonts w:ascii="Times New Roman" w:eastAsia="Times New Roman" w:hAnsi="Times New Roman" w:cs="Times New Roman"/>
          <w:bCs/>
          <w:sz w:val="28"/>
          <w:szCs w:val="28"/>
        </w:rPr>
      </w:pPr>
      <w:r w:rsidRPr="00841ED8">
        <w:rPr>
          <w:rFonts w:ascii="Times New Roman" w:eastAsia="Times New Roman" w:hAnsi="Times New Roman" w:cs="Times New Roman"/>
          <w:bCs/>
          <w:sz w:val="28"/>
          <w:szCs w:val="28"/>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5674C5" w:rsidRPr="00841ED8" w:rsidRDefault="005674C5" w:rsidP="005674C5">
      <w:pPr>
        <w:numPr>
          <w:ilvl w:val="0"/>
          <w:numId w:val="2"/>
        </w:numPr>
        <w:tabs>
          <w:tab w:val="left" w:pos="360"/>
          <w:tab w:val="left" w:pos="567"/>
          <w:tab w:val="left" w:pos="9540"/>
          <w:tab w:val="left" w:pos="9999"/>
        </w:tabs>
        <w:spacing w:after="0" w:line="240" w:lineRule="auto"/>
        <w:ind w:left="-567" w:firstLine="567"/>
        <w:jc w:val="both"/>
        <w:rPr>
          <w:rFonts w:ascii="Times New Roman" w:eastAsia="Times New Roman" w:hAnsi="Times New Roman" w:cs="Times New Roman"/>
          <w:bCs/>
          <w:sz w:val="28"/>
          <w:szCs w:val="28"/>
        </w:rPr>
      </w:pPr>
      <w:r w:rsidRPr="00841ED8">
        <w:rPr>
          <w:rFonts w:ascii="Times New Roman" w:eastAsia="Times New Roman" w:hAnsi="Times New Roman" w:cs="Times New Roman"/>
          <w:bCs/>
          <w:sz w:val="28"/>
          <w:szCs w:val="28"/>
        </w:rPr>
        <w:t xml:space="preserve">обеспечения объективной экспертизы деятельности Организации в процессе оценки качества программы дошкольного образования; </w:t>
      </w:r>
    </w:p>
    <w:p w:rsidR="005674C5" w:rsidRPr="00841ED8" w:rsidRDefault="005674C5" w:rsidP="005674C5">
      <w:pPr>
        <w:numPr>
          <w:ilvl w:val="0"/>
          <w:numId w:val="2"/>
        </w:numPr>
        <w:tabs>
          <w:tab w:val="left" w:pos="360"/>
          <w:tab w:val="left" w:pos="567"/>
          <w:tab w:val="left" w:pos="9540"/>
          <w:tab w:val="left" w:pos="9999"/>
        </w:tabs>
        <w:spacing w:after="0" w:line="240" w:lineRule="auto"/>
        <w:ind w:left="-567" w:firstLine="567"/>
        <w:jc w:val="both"/>
        <w:rPr>
          <w:rFonts w:ascii="Times New Roman" w:eastAsia="Times New Roman" w:hAnsi="Times New Roman" w:cs="Times New Roman"/>
          <w:bCs/>
          <w:sz w:val="28"/>
          <w:szCs w:val="28"/>
        </w:rPr>
      </w:pPr>
      <w:r w:rsidRPr="00841ED8">
        <w:rPr>
          <w:rFonts w:ascii="Times New Roman" w:eastAsia="Times New Roman" w:hAnsi="Times New Roman" w:cs="Times New Roman"/>
          <w:bCs/>
          <w:sz w:val="28"/>
          <w:szCs w:val="28"/>
        </w:rPr>
        <w:t>задания ориентиров педагогам в их профессиональной деятельности и перспектив развития самой Организации;</w:t>
      </w:r>
    </w:p>
    <w:p w:rsidR="005674C5" w:rsidRPr="00841ED8" w:rsidRDefault="005674C5" w:rsidP="005674C5">
      <w:pPr>
        <w:numPr>
          <w:ilvl w:val="0"/>
          <w:numId w:val="2"/>
        </w:numPr>
        <w:tabs>
          <w:tab w:val="left" w:pos="360"/>
          <w:tab w:val="left" w:pos="567"/>
          <w:tab w:val="left" w:pos="9540"/>
          <w:tab w:val="left" w:pos="9999"/>
        </w:tabs>
        <w:spacing w:after="0" w:line="240" w:lineRule="auto"/>
        <w:ind w:left="-567" w:firstLine="567"/>
        <w:jc w:val="both"/>
        <w:rPr>
          <w:rFonts w:ascii="Times New Roman" w:eastAsia="Times New Roman" w:hAnsi="Times New Roman" w:cs="Times New Roman"/>
          <w:bCs/>
          <w:sz w:val="28"/>
          <w:szCs w:val="28"/>
        </w:rPr>
      </w:pPr>
      <w:r w:rsidRPr="00841ED8">
        <w:rPr>
          <w:rFonts w:ascii="Times New Roman" w:eastAsia="Times New Roman" w:hAnsi="Times New Roman" w:cs="Times New Roman"/>
          <w:bCs/>
          <w:sz w:val="28"/>
          <w:szCs w:val="28"/>
        </w:rPr>
        <w:t>создания оснований преемственности между дошкольным и начальным общим образованием.</w:t>
      </w:r>
    </w:p>
    <w:p w:rsidR="005674C5" w:rsidRPr="00841ED8" w:rsidRDefault="005674C5" w:rsidP="005674C5">
      <w:pPr>
        <w:tabs>
          <w:tab w:val="left" w:pos="567"/>
        </w:tabs>
        <w:spacing w:after="0" w:line="240" w:lineRule="auto"/>
        <w:ind w:left="-567" w:firstLine="567"/>
        <w:jc w:val="both"/>
        <w:rPr>
          <w:rFonts w:ascii="Times New Roman" w:eastAsia="Times New Roman" w:hAnsi="Times New Roman" w:cs="Times New Roman"/>
          <w:sz w:val="28"/>
          <w:szCs w:val="28"/>
        </w:rPr>
      </w:pPr>
      <w:r w:rsidRPr="00841ED8">
        <w:rPr>
          <w:rFonts w:ascii="Times New Roman" w:eastAsia="Times New Roman" w:hAnsi="Times New Roman" w:cs="Times New Roman"/>
          <w:sz w:val="28"/>
          <w:szCs w:val="28"/>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5674C5" w:rsidRDefault="005674C5" w:rsidP="005674C5">
      <w:pPr>
        <w:pStyle w:val="ConsPlusNormal"/>
        <w:tabs>
          <w:tab w:val="left" w:pos="5340"/>
        </w:tabs>
        <w:ind w:left="-567" w:firstLine="425"/>
        <w:jc w:val="both"/>
        <w:rPr>
          <w:rFonts w:ascii="Times New Roman" w:hAnsi="Times New Roman" w:cs="Times New Roman"/>
          <w:sz w:val="28"/>
          <w:szCs w:val="28"/>
        </w:rPr>
      </w:pPr>
      <w:r>
        <w:rPr>
          <w:rFonts w:ascii="Times New Roman" w:hAnsi="Times New Roman" w:cs="Times New Roman"/>
          <w:b/>
          <w:sz w:val="28"/>
          <w:szCs w:val="28"/>
        </w:rPr>
        <w:t xml:space="preserve">Анализ ПД дошкольников – </w:t>
      </w:r>
      <w:r w:rsidRPr="00B042AF">
        <w:rPr>
          <w:rFonts w:ascii="Times New Roman" w:hAnsi="Times New Roman" w:cs="Times New Roman"/>
          <w:sz w:val="28"/>
          <w:szCs w:val="28"/>
        </w:rPr>
        <w:t xml:space="preserve">это система педагогических мероприятий, </w:t>
      </w:r>
      <w:r>
        <w:rPr>
          <w:rFonts w:ascii="Times New Roman" w:hAnsi="Times New Roman" w:cs="Times New Roman"/>
          <w:sz w:val="28"/>
          <w:szCs w:val="28"/>
        </w:rPr>
        <w:t xml:space="preserve">направленных на качественное определение уровня развития ребенка в различных видах продуктивной деятельности. </w:t>
      </w:r>
    </w:p>
    <w:p w:rsidR="005674C5" w:rsidRDefault="005674C5" w:rsidP="005674C5">
      <w:pPr>
        <w:pStyle w:val="ConsPlusNormal"/>
        <w:tabs>
          <w:tab w:val="left" w:pos="5340"/>
        </w:tabs>
        <w:ind w:left="-567" w:firstLine="425"/>
        <w:jc w:val="both"/>
        <w:rPr>
          <w:rFonts w:ascii="Times New Roman" w:hAnsi="Times New Roman" w:cs="Times New Roman"/>
          <w:sz w:val="28"/>
          <w:szCs w:val="28"/>
        </w:rPr>
      </w:pPr>
      <w:r>
        <w:rPr>
          <w:rFonts w:ascii="Times New Roman" w:hAnsi="Times New Roman" w:cs="Times New Roman"/>
          <w:sz w:val="28"/>
          <w:szCs w:val="28"/>
        </w:rPr>
        <w:t>В ДОО анализ предполагает ряд направлений:</w:t>
      </w:r>
    </w:p>
    <w:p w:rsidR="005674C5" w:rsidRDefault="005674C5" w:rsidP="005674C5">
      <w:pPr>
        <w:pStyle w:val="ConsPlusNormal"/>
        <w:numPr>
          <w:ilvl w:val="0"/>
          <w:numId w:val="4"/>
        </w:numPr>
        <w:tabs>
          <w:tab w:val="left" w:pos="5340"/>
        </w:tabs>
        <w:jc w:val="both"/>
        <w:rPr>
          <w:rFonts w:ascii="Times New Roman" w:hAnsi="Times New Roman" w:cs="Times New Roman"/>
          <w:sz w:val="28"/>
          <w:szCs w:val="28"/>
        </w:rPr>
      </w:pPr>
      <w:r>
        <w:rPr>
          <w:rFonts w:ascii="Times New Roman" w:hAnsi="Times New Roman" w:cs="Times New Roman"/>
          <w:sz w:val="28"/>
          <w:szCs w:val="28"/>
        </w:rPr>
        <w:lastRenderedPageBreak/>
        <w:t>проведение первичного анализа, заключающегося в получении данных о готовности ребенка заниматься различными видами ПД, об исходном уровне развития изобразительных, конструктивных и пластических умений – планирование педагогической деятельности, с группой в целом и с каждым ребенком в частности.</w:t>
      </w:r>
    </w:p>
    <w:p w:rsidR="005674C5" w:rsidRDefault="005674C5" w:rsidP="005674C5">
      <w:pPr>
        <w:pStyle w:val="ConsPlusNormal"/>
        <w:numPr>
          <w:ilvl w:val="0"/>
          <w:numId w:val="4"/>
        </w:numPr>
        <w:tabs>
          <w:tab w:val="left" w:pos="5340"/>
        </w:tabs>
        <w:jc w:val="both"/>
        <w:rPr>
          <w:rFonts w:ascii="Times New Roman" w:hAnsi="Times New Roman" w:cs="Times New Roman"/>
          <w:sz w:val="28"/>
          <w:szCs w:val="28"/>
        </w:rPr>
      </w:pPr>
      <w:r>
        <w:rPr>
          <w:rFonts w:ascii="Times New Roman" w:hAnsi="Times New Roman" w:cs="Times New Roman"/>
          <w:sz w:val="28"/>
          <w:szCs w:val="28"/>
        </w:rPr>
        <w:t xml:space="preserve">Текущий анализ – каждодневное наблюдение за творческим ростом ребенка, </w:t>
      </w:r>
      <w:proofErr w:type="gramStart"/>
      <w:r>
        <w:rPr>
          <w:rFonts w:ascii="Times New Roman" w:hAnsi="Times New Roman" w:cs="Times New Roman"/>
          <w:sz w:val="28"/>
          <w:szCs w:val="28"/>
        </w:rPr>
        <w:t>овладении</w:t>
      </w:r>
      <w:proofErr w:type="gramEnd"/>
      <w:r>
        <w:rPr>
          <w:rFonts w:ascii="Times New Roman" w:hAnsi="Times New Roman" w:cs="Times New Roman"/>
          <w:sz w:val="28"/>
          <w:szCs w:val="28"/>
        </w:rPr>
        <w:t xml:space="preserve"> им различными способами обработки материалов; подведение итога развития детской ПД в конце каждого месяца и полугодия.</w:t>
      </w:r>
    </w:p>
    <w:p w:rsidR="005674C5" w:rsidRDefault="005674C5" w:rsidP="005674C5">
      <w:pPr>
        <w:pStyle w:val="ConsPlusNormal"/>
        <w:numPr>
          <w:ilvl w:val="0"/>
          <w:numId w:val="4"/>
        </w:numPr>
        <w:tabs>
          <w:tab w:val="left" w:pos="5340"/>
        </w:tabs>
        <w:jc w:val="both"/>
        <w:rPr>
          <w:rFonts w:ascii="Times New Roman" w:hAnsi="Times New Roman" w:cs="Times New Roman"/>
          <w:sz w:val="28"/>
          <w:szCs w:val="28"/>
        </w:rPr>
      </w:pPr>
      <w:r>
        <w:rPr>
          <w:rFonts w:ascii="Times New Roman" w:hAnsi="Times New Roman" w:cs="Times New Roman"/>
          <w:sz w:val="28"/>
          <w:szCs w:val="28"/>
        </w:rPr>
        <w:t>Характеризуется проведением итогового мониторинга в конце года и в конце дошкольного периода.</w:t>
      </w:r>
    </w:p>
    <w:p w:rsidR="005674C5" w:rsidRDefault="005674C5" w:rsidP="005674C5">
      <w:pPr>
        <w:pStyle w:val="ConsPlusNormal"/>
        <w:numPr>
          <w:ilvl w:val="0"/>
          <w:numId w:val="4"/>
        </w:numPr>
        <w:tabs>
          <w:tab w:val="left" w:pos="5340"/>
        </w:tabs>
        <w:jc w:val="both"/>
        <w:rPr>
          <w:rFonts w:ascii="Times New Roman" w:hAnsi="Times New Roman" w:cs="Times New Roman"/>
          <w:sz w:val="28"/>
          <w:szCs w:val="28"/>
        </w:rPr>
      </w:pPr>
      <w:r>
        <w:rPr>
          <w:rFonts w:ascii="Times New Roman" w:hAnsi="Times New Roman" w:cs="Times New Roman"/>
          <w:sz w:val="28"/>
          <w:szCs w:val="28"/>
        </w:rPr>
        <w:t>Проведение отдельных мероприятий, направленных на анализ специфики развития определенных сторон детской ПД, и определение уровня форсированности интегративных качеств.</w:t>
      </w:r>
    </w:p>
    <w:p w:rsidR="005674C5" w:rsidRDefault="005674C5" w:rsidP="005674C5">
      <w:pPr>
        <w:pStyle w:val="ConsPlusNormal"/>
        <w:tabs>
          <w:tab w:val="left" w:pos="5340"/>
        </w:tabs>
        <w:ind w:left="-142"/>
        <w:jc w:val="both"/>
        <w:rPr>
          <w:rFonts w:ascii="Times New Roman" w:hAnsi="Times New Roman" w:cs="Times New Roman"/>
          <w:sz w:val="28"/>
          <w:szCs w:val="28"/>
        </w:rPr>
      </w:pPr>
      <w:r>
        <w:rPr>
          <w:rFonts w:ascii="Times New Roman" w:hAnsi="Times New Roman" w:cs="Times New Roman"/>
          <w:sz w:val="28"/>
          <w:szCs w:val="28"/>
        </w:rPr>
        <w:t>Получаемые данные заносятся для сравнительного анализа и определения траектории творческого развития каждого ребенка в определенный возрастной период или дошкольный период вообще.</w:t>
      </w:r>
    </w:p>
    <w:p w:rsidR="005674C5" w:rsidRDefault="005674C5" w:rsidP="005674C5">
      <w:pPr>
        <w:pStyle w:val="ConsPlusNormal"/>
        <w:tabs>
          <w:tab w:val="left" w:pos="5340"/>
        </w:tabs>
        <w:ind w:left="-142"/>
        <w:jc w:val="both"/>
        <w:rPr>
          <w:rFonts w:ascii="Times New Roman" w:hAnsi="Times New Roman" w:cs="Times New Roman"/>
          <w:sz w:val="28"/>
          <w:szCs w:val="28"/>
        </w:rPr>
      </w:pPr>
      <w:r>
        <w:rPr>
          <w:rFonts w:ascii="Times New Roman" w:hAnsi="Times New Roman" w:cs="Times New Roman"/>
          <w:sz w:val="28"/>
          <w:szCs w:val="28"/>
        </w:rPr>
        <w:t>Критерии анализа. Стр. 206 С. В. Погодина Теоретические и методические основы организации ПВД детей дошкольного возраста.</w:t>
      </w:r>
    </w:p>
    <w:p w:rsidR="005674C5" w:rsidRPr="00B042AF" w:rsidRDefault="005674C5" w:rsidP="005674C5">
      <w:pPr>
        <w:pStyle w:val="ConsPlusNormal"/>
        <w:tabs>
          <w:tab w:val="left" w:pos="5340"/>
        </w:tabs>
        <w:ind w:left="-142"/>
        <w:jc w:val="both"/>
        <w:rPr>
          <w:rFonts w:ascii="Times New Roman" w:hAnsi="Times New Roman" w:cs="Times New Roman"/>
          <w:sz w:val="28"/>
          <w:szCs w:val="28"/>
        </w:rPr>
      </w:pPr>
      <w:r>
        <w:rPr>
          <w:rFonts w:ascii="Times New Roman" w:hAnsi="Times New Roman" w:cs="Times New Roman"/>
          <w:sz w:val="28"/>
          <w:szCs w:val="28"/>
        </w:rPr>
        <w:t>Комарова стр.</w:t>
      </w:r>
      <w:bookmarkStart w:id="3" w:name="_GoBack"/>
      <w:bookmarkEnd w:id="3"/>
      <w:r>
        <w:rPr>
          <w:rFonts w:ascii="Times New Roman" w:hAnsi="Times New Roman" w:cs="Times New Roman"/>
          <w:sz w:val="28"/>
          <w:szCs w:val="28"/>
        </w:rPr>
        <w:t xml:space="preserve"> 109 Изобразительная деятельность в детском саду. Старшая группа.</w:t>
      </w:r>
    </w:p>
    <w:p w:rsidR="00CC067B" w:rsidRDefault="005674C5" w:rsidP="005674C5">
      <w:pPr>
        <w:spacing w:after="0"/>
        <w:ind w:left="360"/>
        <w:rPr>
          <w:rFonts w:ascii="Times New Roman" w:hAnsi="Times New Roman" w:cs="Times New Roman"/>
          <w:sz w:val="28"/>
          <w:szCs w:val="28"/>
        </w:rPr>
      </w:pPr>
      <w:r>
        <w:rPr>
          <w:rFonts w:ascii="Times New Roman" w:hAnsi="Times New Roman" w:cs="Times New Roman"/>
          <w:sz w:val="28"/>
          <w:szCs w:val="28"/>
        </w:rPr>
        <w:t>1.</w:t>
      </w:r>
      <w:r w:rsidRPr="005674C5">
        <w:rPr>
          <w:rFonts w:ascii="Times New Roman" w:hAnsi="Times New Roman" w:cs="Times New Roman"/>
          <w:sz w:val="28"/>
          <w:szCs w:val="28"/>
        </w:rPr>
        <w:t>Изучите материал.</w:t>
      </w:r>
    </w:p>
    <w:p w:rsidR="005674C5" w:rsidRDefault="005674C5" w:rsidP="005674C5">
      <w:pPr>
        <w:spacing w:after="0"/>
        <w:ind w:left="360"/>
        <w:rPr>
          <w:rFonts w:ascii="Times New Roman" w:hAnsi="Times New Roman" w:cs="Times New Roman"/>
          <w:sz w:val="28"/>
          <w:szCs w:val="28"/>
        </w:rPr>
      </w:pPr>
      <w:r>
        <w:rPr>
          <w:rFonts w:ascii="Times New Roman" w:hAnsi="Times New Roman" w:cs="Times New Roman"/>
          <w:sz w:val="28"/>
          <w:szCs w:val="28"/>
        </w:rPr>
        <w:t>2. Найдите примеры диагностики</w:t>
      </w:r>
      <w:r w:rsidR="006D6E9C">
        <w:rPr>
          <w:rFonts w:ascii="Times New Roman" w:hAnsi="Times New Roman" w:cs="Times New Roman"/>
          <w:sz w:val="28"/>
          <w:szCs w:val="28"/>
        </w:rPr>
        <w:t xml:space="preserve"> детской продуктивной деятельности.</w:t>
      </w:r>
    </w:p>
    <w:p w:rsidR="005674C5" w:rsidRDefault="005674C5" w:rsidP="005674C5">
      <w:pPr>
        <w:spacing w:after="0"/>
        <w:ind w:left="360"/>
        <w:rPr>
          <w:rFonts w:ascii="Times New Roman" w:hAnsi="Times New Roman" w:cs="Times New Roman"/>
          <w:sz w:val="28"/>
          <w:szCs w:val="28"/>
        </w:rPr>
      </w:pPr>
    </w:p>
    <w:p w:rsidR="005674C5" w:rsidRPr="005674C5" w:rsidRDefault="005674C5" w:rsidP="005674C5">
      <w:pPr>
        <w:spacing w:after="0"/>
        <w:ind w:left="360"/>
        <w:rPr>
          <w:rFonts w:ascii="Times New Roman" w:hAnsi="Times New Roman" w:cs="Times New Roman"/>
          <w:sz w:val="28"/>
          <w:szCs w:val="28"/>
        </w:rPr>
      </w:pPr>
    </w:p>
    <w:p w:rsidR="005674C5" w:rsidRDefault="00C76A97" w:rsidP="005674C5">
      <w:pPr>
        <w:jc w:val="center"/>
        <w:rPr>
          <w:rFonts w:ascii="Times New Roman" w:hAnsi="Times New Roman" w:cs="Times New Roman"/>
          <w:b/>
          <w:sz w:val="28"/>
          <w:szCs w:val="28"/>
        </w:rPr>
      </w:pPr>
      <w:r>
        <w:rPr>
          <w:rFonts w:ascii="Times New Roman" w:hAnsi="Times New Roman" w:cs="Times New Roman"/>
          <w:b/>
          <w:sz w:val="28"/>
          <w:szCs w:val="28"/>
        </w:rPr>
        <w:t xml:space="preserve">Лекция 2. </w:t>
      </w:r>
      <w:r w:rsidR="005674C5">
        <w:rPr>
          <w:rFonts w:ascii="Times New Roman" w:hAnsi="Times New Roman" w:cs="Times New Roman"/>
          <w:b/>
          <w:sz w:val="28"/>
          <w:szCs w:val="28"/>
        </w:rPr>
        <w:t xml:space="preserve">С. 1 </w:t>
      </w:r>
      <w:r w:rsidR="005674C5" w:rsidRPr="007A4657">
        <w:rPr>
          <w:rFonts w:ascii="Times New Roman" w:hAnsi="Times New Roman" w:cs="Times New Roman"/>
          <w:b/>
          <w:sz w:val="28"/>
          <w:szCs w:val="28"/>
        </w:rPr>
        <w:t>Содержание и способы организации рисования в ДОО</w:t>
      </w:r>
    </w:p>
    <w:p w:rsidR="005674C5" w:rsidRDefault="005674C5" w:rsidP="005674C5">
      <w:pPr>
        <w:spacing w:after="0"/>
        <w:ind w:left="-709"/>
        <w:jc w:val="both"/>
        <w:rPr>
          <w:rFonts w:ascii="Times New Roman" w:hAnsi="Times New Roman" w:cs="Times New Roman"/>
          <w:sz w:val="28"/>
          <w:szCs w:val="28"/>
        </w:rPr>
      </w:pPr>
      <w:r>
        <w:rPr>
          <w:rFonts w:ascii="Times New Roman" w:hAnsi="Times New Roman" w:cs="Times New Roman"/>
          <w:sz w:val="28"/>
          <w:szCs w:val="28"/>
        </w:rPr>
        <w:t>С. 2 Рисование – это вид продуктивной деятельности, который позволяет отображать впечатления, представления о природе, социуме, искусстве и о себе с помощью красящих средств на любой плоскости.</w:t>
      </w:r>
    </w:p>
    <w:p w:rsidR="005674C5" w:rsidRDefault="005674C5" w:rsidP="005674C5">
      <w:pPr>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С. 3 Рисование для детей – любимый вид деятельности. Именно через рисунок ребенку легче всего передать свое состояние, поделится наблюдениями, </w:t>
      </w:r>
      <w:proofErr w:type="gramStart"/>
      <w:r>
        <w:rPr>
          <w:rFonts w:ascii="Times New Roman" w:hAnsi="Times New Roman" w:cs="Times New Roman"/>
          <w:sz w:val="28"/>
          <w:szCs w:val="28"/>
        </w:rPr>
        <w:t>высказать свое отношение</w:t>
      </w:r>
      <w:proofErr w:type="gramEnd"/>
      <w:r>
        <w:rPr>
          <w:rFonts w:ascii="Times New Roman" w:hAnsi="Times New Roman" w:cs="Times New Roman"/>
          <w:sz w:val="28"/>
          <w:szCs w:val="28"/>
        </w:rPr>
        <w:t>. Карандаш, фломастеры и краски становятся объектом изучения малыша гораздо раньше, чем пластилин или бумага.</w:t>
      </w:r>
    </w:p>
    <w:p w:rsidR="005674C5" w:rsidRDefault="005674C5" w:rsidP="005674C5">
      <w:pPr>
        <w:spacing w:after="0"/>
        <w:ind w:left="-709"/>
        <w:jc w:val="both"/>
        <w:rPr>
          <w:rFonts w:ascii="Times New Roman" w:hAnsi="Times New Roman" w:cs="Times New Roman"/>
          <w:sz w:val="28"/>
          <w:szCs w:val="28"/>
        </w:rPr>
      </w:pPr>
      <w:r>
        <w:rPr>
          <w:rFonts w:ascii="Times New Roman" w:hAnsi="Times New Roman" w:cs="Times New Roman"/>
          <w:sz w:val="28"/>
          <w:szCs w:val="28"/>
        </w:rPr>
        <w:t>С. 4 Направления в развитии детского рисования:</w:t>
      </w:r>
    </w:p>
    <w:p w:rsidR="005674C5" w:rsidRDefault="005674C5" w:rsidP="005674C5">
      <w:pPr>
        <w:spacing w:after="0"/>
        <w:ind w:left="-709"/>
        <w:jc w:val="both"/>
        <w:rPr>
          <w:rFonts w:ascii="Times New Roman" w:hAnsi="Times New Roman" w:cs="Times New Roman"/>
          <w:sz w:val="28"/>
          <w:szCs w:val="28"/>
        </w:rPr>
      </w:pPr>
      <w:r>
        <w:rPr>
          <w:rFonts w:ascii="Times New Roman" w:hAnsi="Times New Roman" w:cs="Times New Roman"/>
          <w:sz w:val="28"/>
          <w:szCs w:val="28"/>
        </w:rPr>
        <w:t>-накопление опыта</w:t>
      </w:r>
    </w:p>
    <w:p w:rsidR="005674C5" w:rsidRDefault="005674C5" w:rsidP="005674C5">
      <w:pPr>
        <w:spacing w:after="0"/>
        <w:ind w:left="-709"/>
        <w:jc w:val="both"/>
        <w:rPr>
          <w:rFonts w:ascii="Times New Roman" w:hAnsi="Times New Roman" w:cs="Times New Roman"/>
          <w:sz w:val="28"/>
          <w:szCs w:val="28"/>
        </w:rPr>
      </w:pPr>
      <w:r>
        <w:rPr>
          <w:rFonts w:ascii="Times New Roman" w:hAnsi="Times New Roman" w:cs="Times New Roman"/>
          <w:sz w:val="28"/>
          <w:szCs w:val="28"/>
        </w:rPr>
        <w:t>-обобщение опыта</w:t>
      </w:r>
    </w:p>
    <w:p w:rsidR="005674C5" w:rsidRDefault="005674C5" w:rsidP="005674C5">
      <w:pPr>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-сопоставление нового опыта с </w:t>
      </w:r>
      <w:proofErr w:type="gramStart"/>
      <w:r>
        <w:rPr>
          <w:rFonts w:ascii="Times New Roman" w:hAnsi="Times New Roman" w:cs="Times New Roman"/>
          <w:sz w:val="28"/>
          <w:szCs w:val="28"/>
        </w:rPr>
        <w:t>имеющимся</w:t>
      </w:r>
      <w:proofErr w:type="gramEnd"/>
    </w:p>
    <w:p w:rsidR="005674C5" w:rsidRDefault="005674C5" w:rsidP="005674C5">
      <w:pPr>
        <w:spacing w:after="0"/>
        <w:ind w:left="-709"/>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собственная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интерпритация</w:t>
      </w:r>
      <w:proofErr w:type="spellEnd"/>
      <w:r>
        <w:rPr>
          <w:rFonts w:ascii="Times New Roman" w:hAnsi="Times New Roman" w:cs="Times New Roman"/>
          <w:sz w:val="28"/>
          <w:szCs w:val="28"/>
        </w:rPr>
        <w:t xml:space="preserve"> полученных представлений</w:t>
      </w:r>
    </w:p>
    <w:p w:rsidR="005674C5" w:rsidRDefault="005674C5" w:rsidP="005674C5">
      <w:pPr>
        <w:spacing w:after="0"/>
        <w:ind w:left="-709"/>
        <w:jc w:val="both"/>
        <w:rPr>
          <w:rFonts w:ascii="Times New Roman" w:hAnsi="Times New Roman" w:cs="Times New Roman"/>
          <w:sz w:val="28"/>
          <w:szCs w:val="28"/>
        </w:rPr>
      </w:pPr>
      <w:r>
        <w:rPr>
          <w:rFonts w:ascii="Times New Roman" w:hAnsi="Times New Roman" w:cs="Times New Roman"/>
          <w:sz w:val="28"/>
          <w:szCs w:val="28"/>
        </w:rPr>
        <w:t>-расширение знаний, умений</w:t>
      </w:r>
    </w:p>
    <w:p w:rsidR="005674C5" w:rsidRDefault="005674C5" w:rsidP="005674C5">
      <w:pPr>
        <w:spacing w:after="0"/>
        <w:ind w:left="-709"/>
        <w:jc w:val="both"/>
        <w:rPr>
          <w:rFonts w:ascii="Times New Roman" w:hAnsi="Times New Roman" w:cs="Times New Roman"/>
          <w:sz w:val="28"/>
          <w:szCs w:val="28"/>
        </w:rPr>
      </w:pPr>
      <w:r>
        <w:rPr>
          <w:rFonts w:ascii="Times New Roman" w:hAnsi="Times New Roman" w:cs="Times New Roman"/>
          <w:sz w:val="28"/>
          <w:szCs w:val="28"/>
        </w:rPr>
        <w:t>-подражание взрослому</w:t>
      </w:r>
    </w:p>
    <w:p w:rsidR="005674C5" w:rsidRDefault="005674C5" w:rsidP="005674C5">
      <w:pPr>
        <w:spacing w:after="0"/>
        <w:ind w:left="-709"/>
        <w:jc w:val="both"/>
        <w:rPr>
          <w:rFonts w:ascii="Times New Roman" w:hAnsi="Times New Roman" w:cs="Times New Roman"/>
          <w:sz w:val="28"/>
          <w:szCs w:val="28"/>
        </w:rPr>
      </w:pPr>
      <w:r>
        <w:rPr>
          <w:rFonts w:ascii="Times New Roman" w:hAnsi="Times New Roman" w:cs="Times New Roman"/>
          <w:sz w:val="28"/>
          <w:szCs w:val="28"/>
        </w:rPr>
        <w:t>-уточнение образа</w:t>
      </w:r>
    </w:p>
    <w:p w:rsidR="005674C5" w:rsidRDefault="005674C5" w:rsidP="005674C5">
      <w:pPr>
        <w:spacing w:after="0"/>
        <w:ind w:left="-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-творческая инициатива </w:t>
      </w:r>
    </w:p>
    <w:p w:rsidR="005674C5" w:rsidRDefault="005674C5" w:rsidP="005674C5">
      <w:pPr>
        <w:spacing w:after="0"/>
        <w:ind w:left="-709"/>
        <w:jc w:val="both"/>
        <w:rPr>
          <w:rFonts w:ascii="Times New Roman" w:hAnsi="Times New Roman" w:cs="Times New Roman"/>
          <w:sz w:val="28"/>
          <w:szCs w:val="28"/>
        </w:rPr>
      </w:pPr>
      <w:r>
        <w:rPr>
          <w:rFonts w:ascii="Times New Roman" w:hAnsi="Times New Roman" w:cs="Times New Roman"/>
          <w:sz w:val="28"/>
          <w:szCs w:val="28"/>
        </w:rPr>
        <w:t>-свободное владение техниками и материалами, творческое фантазирование.</w:t>
      </w:r>
    </w:p>
    <w:p w:rsidR="005674C5" w:rsidRDefault="005674C5" w:rsidP="005674C5">
      <w:pPr>
        <w:spacing w:after="0"/>
        <w:ind w:left="-709"/>
        <w:jc w:val="both"/>
        <w:rPr>
          <w:rFonts w:ascii="Times New Roman" w:hAnsi="Times New Roman" w:cs="Times New Roman"/>
          <w:sz w:val="28"/>
          <w:szCs w:val="28"/>
        </w:rPr>
      </w:pPr>
      <w:r>
        <w:rPr>
          <w:rFonts w:ascii="Times New Roman" w:hAnsi="Times New Roman" w:cs="Times New Roman"/>
          <w:sz w:val="28"/>
          <w:szCs w:val="28"/>
        </w:rPr>
        <w:t>Виды рисования:</w:t>
      </w:r>
    </w:p>
    <w:p w:rsidR="005674C5" w:rsidRDefault="005674C5" w:rsidP="005674C5">
      <w:pPr>
        <w:spacing w:after="0"/>
        <w:ind w:left="-709"/>
        <w:jc w:val="both"/>
        <w:rPr>
          <w:rFonts w:ascii="Times New Roman" w:hAnsi="Times New Roman" w:cs="Times New Roman"/>
          <w:sz w:val="28"/>
          <w:szCs w:val="28"/>
        </w:rPr>
      </w:pPr>
      <w:r>
        <w:rPr>
          <w:rFonts w:ascii="Times New Roman" w:hAnsi="Times New Roman" w:cs="Times New Roman"/>
          <w:sz w:val="28"/>
          <w:szCs w:val="28"/>
        </w:rPr>
        <w:t>С. 5 1.по содержанию рисунков</w:t>
      </w:r>
    </w:p>
    <w:p w:rsidR="005674C5" w:rsidRDefault="005674C5" w:rsidP="005674C5">
      <w:pPr>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-реалистическое. Ребенок пытается отобразить объективную картину мира путем правдоподобного изображения ее объектов и явлений с присущими им качествами и признаками. Наиболее </w:t>
      </w:r>
      <w:proofErr w:type="gramStart"/>
      <w:r>
        <w:rPr>
          <w:rFonts w:ascii="Times New Roman" w:hAnsi="Times New Roman" w:cs="Times New Roman"/>
          <w:sz w:val="28"/>
          <w:szCs w:val="28"/>
        </w:rPr>
        <w:t>понятны</w:t>
      </w:r>
      <w:proofErr w:type="gramEnd"/>
      <w:r>
        <w:rPr>
          <w:rFonts w:ascii="Times New Roman" w:hAnsi="Times New Roman" w:cs="Times New Roman"/>
          <w:sz w:val="28"/>
          <w:szCs w:val="28"/>
        </w:rPr>
        <w:t xml:space="preserve"> окружающим. Достигают к старшему дошкольному возрасту. Могут быть у детей 2-3 лет при целенаправленном обучении.</w:t>
      </w:r>
    </w:p>
    <w:p w:rsidR="005674C5" w:rsidRDefault="005674C5" w:rsidP="005674C5">
      <w:pPr>
        <w:spacing w:after="0"/>
        <w:ind w:left="-709"/>
        <w:jc w:val="both"/>
        <w:rPr>
          <w:rFonts w:ascii="Times New Roman" w:hAnsi="Times New Roman" w:cs="Times New Roman"/>
          <w:sz w:val="28"/>
          <w:szCs w:val="28"/>
        </w:rPr>
      </w:pPr>
      <w:r w:rsidRPr="005505FF">
        <w:t xml:space="preserve">-  </w:t>
      </w:r>
      <w:r>
        <w:rPr>
          <w:rFonts w:ascii="Times New Roman" w:hAnsi="Times New Roman" w:cs="Times New Roman"/>
          <w:sz w:val="28"/>
          <w:szCs w:val="28"/>
        </w:rPr>
        <w:t>с</w:t>
      </w:r>
      <w:r w:rsidRPr="005505FF">
        <w:rPr>
          <w:rFonts w:ascii="Times New Roman" w:hAnsi="Times New Roman" w:cs="Times New Roman"/>
          <w:sz w:val="28"/>
          <w:szCs w:val="28"/>
        </w:rPr>
        <w:t>тилизованное рисование. Ребенок создает обобщенный, лако</w:t>
      </w:r>
      <w:r w:rsidRPr="005505FF">
        <w:rPr>
          <w:rFonts w:ascii="Times New Roman" w:hAnsi="Times New Roman" w:cs="Times New Roman"/>
          <w:sz w:val="28"/>
          <w:szCs w:val="28"/>
        </w:rPr>
        <w:softHyphen/>
        <w:t>ничный в плане цвета, формы и композиции образ, содержащий элемент декоративности. Стилизованное рисование в целом харак</w:t>
      </w:r>
      <w:r w:rsidRPr="005505FF">
        <w:rPr>
          <w:rFonts w:ascii="Times New Roman" w:hAnsi="Times New Roman" w:cs="Times New Roman"/>
          <w:sz w:val="28"/>
          <w:szCs w:val="28"/>
        </w:rPr>
        <w:softHyphen/>
        <w:t>терно для детей дошкольного возраста. В разные возрастные перио</w:t>
      </w:r>
      <w:r w:rsidRPr="005505FF">
        <w:rPr>
          <w:rFonts w:ascii="Times New Roman" w:hAnsi="Times New Roman" w:cs="Times New Roman"/>
          <w:sz w:val="28"/>
          <w:szCs w:val="28"/>
        </w:rPr>
        <w:softHyphen/>
        <w:t>ды дети на доступном для себя уровне пытаются создать некий со</w:t>
      </w:r>
      <w:r w:rsidRPr="005505FF">
        <w:rPr>
          <w:rFonts w:ascii="Times New Roman" w:hAnsi="Times New Roman" w:cs="Times New Roman"/>
          <w:sz w:val="28"/>
          <w:szCs w:val="28"/>
        </w:rPr>
        <w:softHyphen/>
        <w:t>бирательный образ, в котором они отражают свои знания, представ</w:t>
      </w:r>
      <w:r w:rsidRPr="005505FF">
        <w:rPr>
          <w:rFonts w:ascii="Times New Roman" w:hAnsi="Times New Roman" w:cs="Times New Roman"/>
          <w:sz w:val="28"/>
          <w:szCs w:val="28"/>
        </w:rPr>
        <w:softHyphen/>
        <w:t>ления, ощущения и наблюдения. В связи с этим рисунки становятся больше декоративными, чем реалистичными, в них искажаются цвет, форма для того, чтобы придать выразительность образу, добиться целостности</w:t>
      </w:r>
      <w:r>
        <w:rPr>
          <w:rFonts w:ascii="Times New Roman" w:hAnsi="Times New Roman" w:cs="Times New Roman"/>
          <w:sz w:val="28"/>
          <w:szCs w:val="28"/>
        </w:rPr>
        <w:t>.</w:t>
      </w:r>
    </w:p>
    <w:p w:rsidR="005674C5" w:rsidRDefault="005674C5" w:rsidP="005674C5">
      <w:pPr>
        <w:spacing w:after="0"/>
        <w:ind w:left="-709"/>
        <w:jc w:val="both"/>
        <w:rPr>
          <w:rFonts w:ascii="Times New Roman" w:hAnsi="Times New Roman" w:cs="Times New Roman"/>
          <w:sz w:val="28"/>
          <w:szCs w:val="28"/>
        </w:rPr>
      </w:pPr>
      <w:r>
        <w:rPr>
          <w:rFonts w:ascii="Times New Roman" w:hAnsi="Times New Roman" w:cs="Times New Roman"/>
          <w:sz w:val="28"/>
          <w:szCs w:val="28"/>
        </w:rPr>
        <w:t>- а</w:t>
      </w:r>
      <w:r w:rsidRPr="000D291C">
        <w:rPr>
          <w:rFonts w:ascii="Times New Roman" w:hAnsi="Times New Roman" w:cs="Times New Roman"/>
          <w:sz w:val="28"/>
          <w:szCs w:val="28"/>
        </w:rPr>
        <w:t xml:space="preserve">бстрактное рисование позволяет на основе беспредметного искусства создавать различные цветовые, тоновые композиции, </w:t>
      </w:r>
      <w:proofErr w:type="gramStart"/>
      <w:r w:rsidRPr="000D291C">
        <w:rPr>
          <w:rFonts w:ascii="Times New Roman" w:hAnsi="Times New Roman" w:cs="Times New Roman"/>
          <w:sz w:val="28"/>
          <w:szCs w:val="28"/>
        </w:rPr>
        <w:t>от</w:t>
      </w:r>
      <w:r w:rsidRPr="000D291C">
        <w:rPr>
          <w:rFonts w:ascii="Times New Roman" w:hAnsi="Times New Roman" w:cs="Times New Roman"/>
          <w:sz w:val="28"/>
          <w:szCs w:val="28"/>
        </w:rPr>
        <w:softHyphen/>
        <w:t>ражающие</w:t>
      </w:r>
      <w:proofErr w:type="gramEnd"/>
      <w:r w:rsidRPr="000D291C">
        <w:rPr>
          <w:rFonts w:ascii="Times New Roman" w:hAnsi="Times New Roman" w:cs="Times New Roman"/>
          <w:sz w:val="28"/>
          <w:szCs w:val="28"/>
        </w:rPr>
        <w:t xml:space="preserve"> прежде всего внутреннее состояние ребенка, его отноше</w:t>
      </w:r>
      <w:r w:rsidRPr="000D291C">
        <w:rPr>
          <w:rFonts w:ascii="Times New Roman" w:hAnsi="Times New Roman" w:cs="Times New Roman"/>
          <w:sz w:val="28"/>
          <w:szCs w:val="28"/>
        </w:rPr>
        <w:softHyphen/>
        <w:t>ние ко всему, что его интересует, волнует. Абстрактное рисование раньше всего появляется в изобразительной деятельности дошколь</w:t>
      </w:r>
      <w:r w:rsidRPr="000D291C">
        <w:rPr>
          <w:rFonts w:ascii="Times New Roman" w:hAnsi="Times New Roman" w:cs="Times New Roman"/>
          <w:sz w:val="28"/>
          <w:szCs w:val="28"/>
        </w:rPr>
        <w:softHyphen/>
        <w:t>ника, когда ребенок впервые берет изобразительный инструмент и получает первые каракули, которые хотя и беспредметны по своей форме, но содержательны по смыслу. Удивительно, что абстрактный рисунок одновременно и легок, и сложен для дошкольника. Легок потому, что в раннем возрасте он наиболее доступен в изобразительном плане из-за отсутствия боль</w:t>
      </w:r>
      <w:r w:rsidRPr="000D291C">
        <w:rPr>
          <w:rFonts w:ascii="Times New Roman" w:hAnsi="Times New Roman" w:cs="Times New Roman"/>
          <w:sz w:val="28"/>
          <w:szCs w:val="28"/>
        </w:rPr>
        <w:softHyphen/>
        <w:t>шого опыта. Детям старшего дошкольного возраста сложно создавать абстракцию, поскольку в этот период дошкольникам тяжело транс</w:t>
      </w:r>
      <w:r w:rsidRPr="000D291C">
        <w:rPr>
          <w:rFonts w:ascii="Times New Roman" w:hAnsi="Times New Roman" w:cs="Times New Roman"/>
          <w:sz w:val="28"/>
          <w:szCs w:val="28"/>
        </w:rPr>
        <w:softHyphen/>
        <w:t xml:space="preserve">формировать свой познавательный и изобразительный опыт в новую форму. </w:t>
      </w:r>
      <w:proofErr w:type="gramStart"/>
      <w:r w:rsidRPr="000D291C">
        <w:rPr>
          <w:rFonts w:ascii="Times New Roman" w:hAnsi="Times New Roman" w:cs="Times New Roman"/>
          <w:sz w:val="28"/>
          <w:szCs w:val="28"/>
        </w:rPr>
        <w:t>Как правило, на обобщенную тему, к примеру «Добро», «Зло», «Прекрасное», «Безобразное», дети изображают конкретный, а не символи</w:t>
      </w:r>
      <w:r>
        <w:rPr>
          <w:rFonts w:ascii="Times New Roman" w:hAnsi="Times New Roman" w:cs="Times New Roman"/>
          <w:sz w:val="28"/>
          <w:szCs w:val="28"/>
        </w:rPr>
        <w:t>ческий образ.</w:t>
      </w:r>
      <w:proofErr w:type="gramEnd"/>
    </w:p>
    <w:p w:rsidR="005674C5" w:rsidRDefault="005674C5" w:rsidP="005674C5">
      <w:pPr>
        <w:spacing w:after="0"/>
        <w:ind w:left="-709"/>
        <w:jc w:val="both"/>
        <w:rPr>
          <w:rFonts w:ascii="Times New Roman" w:hAnsi="Times New Roman" w:cs="Times New Roman"/>
          <w:sz w:val="28"/>
          <w:szCs w:val="28"/>
        </w:rPr>
      </w:pPr>
      <w:r>
        <w:rPr>
          <w:rFonts w:ascii="Times New Roman" w:hAnsi="Times New Roman" w:cs="Times New Roman"/>
          <w:sz w:val="28"/>
          <w:szCs w:val="28"/>
        </w:rPr>
        <w:t>С. 6 2.по характеру рисунка</w:t>
      </w:r>
    </w:p>
    <w:p w:rsidR="005674C5" w:rsidRDefault="005674C5" w:rsidP="005674C5">
      <w:pPr>
        <w:spacing w:after="0"/>
        <w:ind w:left="-709"/>
        <w:jc w:val="both"/>
        <w:rPr>
          <w:rFonts w:ascii="Times New Roman" w:hAnsi="Times New Roman" w:cs="Times New Roman"/>
          <w:sz w:val="28"/>
          <w:szCs w:val="28"/>
        </w:rPr>
      </w:pPr>
      <w:r w:rsidRPr="000D291C">
        <w:rPr>
          <w:rFonts w:ascii="Times New Roman" w:hAnsi="Times New Roman" w:cs="Times New Roman"/>
          <w:sz w:val="28"/>
          <w:szCs w:val="28"/>
        </w:rPr>
        <w:t>- Предметное рисование. Изображение отдельных предметов. Не</w:t>
      </w:r>
      <w:r w:rsidRPr="000D291C">
        <w:rPr>
          <w:rFonts w:ascii="Times New Roman" w:hAnsi="Times New Roman" w:cs="Times New Roman"/>
          <w:sz w:val="28"/>
          <w:szCs w:val="28"/>
        </w:rPr>
        <w:softHyphen/>
        <w:t>обходимо отобразить свойства и признаки конкретного предмета, а также его внутренний характер, придав ему выразительности.</w:t>
      </w:r>
    </w:p>
    <w:p w:rsidR="005674C5" w:rsidRDefault="005674C5" w:rsidP="005674C5">
      <w:pPr>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0D291C">
        <w:rPr>
          <w:rFonts w:ascii="Times New Roman" w:hAnsi="Times New Roman" w:cs="Times New Roman"/>
          <w:sz w:val="28"/>
          <w:szCs w:val="28"/>
        </w:rPr>
        <w:t xml:space="preserve">Сюжетное рисование. Придумывание и реализация сюжета на определенную тему на плоскости. Важно не только разместить </w:t>
      </w:r>
      <w:proofErr w:type="spellStart"/>
      <w:r w:rsidRPr="000D291C">
        <w:rPr>
          <w:rFonts w:ascii="Times New Roman" w:hAnsi="Times New Roman" w:cs="Times New Roman"/>
          <w:sz w:val="28"/>
          <w:szCs w:val="28"/>
        </w:rPr>
        <w:t>рядобъектов</w:t>
      </w:r>
      <w:proofErr w:type="spellEnd"/>
      <w:r w:rsidRPr="000D291C">
        <w:rPr>
          <w:rFonts w:ascii="Times New Roman" w:hAnsi="Times New Roman" w:cs="Times New Roman"/>
          <w:sz w:val="28"/>
          <w:szCs w:val="28"/>
        </w:rPr>
        <w:t xml:space="preserve"> и предметов, соотносимых с общей темой, но и продумать общий колорит, композицию работы. Сюжетное рисование наиболее показатель</w:t>
      </w:r>
      <w:r>
        <w:rPr>
          <w:rFonts w:ascii="Times New Roman" w:hAnsi="Times New Roman" w:cs="Times New Roman"/>
          <w:sz w:val="28"/>
          <w:szCs w:val="28"/>
        </w:rPr>
        <w:t>но для детей старшего возраста.</w:t>
      </w:r>
    </w:p>
    <w:p w:rsidR="005674C5" w:rsidRDefault="005674C5" w:rsidP="005674C5">
      <w:pPr>
        <w:spacing w:after="0"/>
        <w:ind w:left="-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D291C">
        <w:rPr>
          <w:rFonts w:ascii="Times New Roman" w:hAnsi="Times New Roman" w:cs="Times New Roman"/>
          <w:sz w:val="28"/>
          <w:szCs w:val="28"/>
        </w:rPr>
        <w:t>Декоративное рисование. Создание на плоскости орнамента, узора или декоративной композиции по мотивам различных вид</w:t>
      </w:r>
      <w:r>
        <w:rPr>
          <w:rFonts w:ascii="Times New Roman" w:hAnsi="Times New Roman" w:cs="Times New Roman"/>
          <w:sz w:val="28"/>
          <w:szCs w:val="28"/>
        </w:rPr>
        <w:t>ов прикладного искусства.</w:t>
      </w:r>
    </w:p>
    <w:p w:rsidR="005674C5" w:rsidRDefault="005674C5" w:rsidP="005674C5">
      <w:pPr>
        <w:spacing w:after="0"/>
        <w:ind w:left="-709"/>
        <w:jc w:val="both"/>
        <w:rPr>
          <w:rFonts w:ascii="Times New Roman" w:hAnsi="Times New Roman" w:cs="Times New Roman"/>
          <w:sz w:val="28"/>
          <w:szCs w:val="28"/>
        </w:rPr>
      </w:pPr>
      <w:r>
        <w:rPr>
          <w:rFonts w:ascii="Times New Roman" w:hAnsi="Times New Roman" w:cs="Times New Roman"/>
          <w:sz w:val="28"/>
          <w:szCs w:val="28"/>
        </w:rPr>
        <w:t>В</w:t>
      </w:r>
      <w:r w:rsidRPr="000D291C">
        <w:rPr>
          <w:rFonts w:ascii="Times New Roman" w:hAnsi="Times New Roman" w:cs="Times New Roman"/>
          <w:sz w:val="28"/>
          <w:szCs w:val="28"/>
        </w:rPr>
        <w:t xml:space="preserve">ажно отметить, что деление на предметное, сюжетное и декоративное рисование очень условно, поскольку каждый из данных видов рисования может содержать в себе элементы другого. </w:t>
      </w:r>
    </w:p>
    <w:p w:rsidR="005674C5" w:rsidRDefault="005674C5" w:rsidP="005674C5">
      <w:pPr>
        <w:spacing w:after="0"/>
        <w:ind w:left="-709"/>
        <w:jc w:val="both"/>
        <w:rPr>
          <w:rFonts w:ascii="Times New Roman" w:hAnsi="Times New Roman" w:cs="Times New Roman"/>
          <w:sz w:val="28"/>
          <w:szCs w:val="28"/>
        </w:rPr>
      </w:pPr>
      <w:r>
        <w:rPr>
          <w:rFonts w:ascii="Times New Roman" w:hAnsi="Times New Roman" w:cs="Times New Roman"/>
          <w:sz w:val="28"/>
          <w:szCs w:val="28"/>
        </w:rPr>
        <w:t>3.по форме отображения образа</w:t>
      </w:r>
    </w:p>
    <w:p w:rsidR="005674C5" w:rsidRDefault="005674C5" w:rsidP="005674C5">
      <w:pPr>
        <w:spacing w:after="0"/>
        <w:ind w:left="-709"/>
        <w:jc w:val="both"/>
        <w:rPr>
          <w:rFonts w:ascii="Times New Roman" w:hAnsi="Times New Roman" w:cs="Times New Roman"/>
          <w:sz w:val="28"/>
          <w:szCs w:val="28"/>
        </w:rPr>
      </w:pPr>
      <w:r w:rsidRPr="004122EB">
        <w:rPr>
          <w:rFonts w:ascii="Times New Roman" w:hAnsi="Times New Roman" w:cs="Times New Roman"/>
          <w:sz w:val="28"/>
          <w:szCs w:val="28"/>
        </w:rPr>
        <w:t>- По представлению. Изображение предметов, объектов, явлений окружающей жизни на основе воспоминаний, представлений, про</w:t>
      </w:r>
      <w:r w:rsidRPr="004122EB">
        <w:rPr>
          <w:rFonts w:ascii="Times New Roman" w:hAnsi="Times New Roman" w:cs="Times New Roman"/>
          <w:sz w:val="28"/>
          <w:szCs w:val="28"/>
        </w:rPr>
        <w:softHyphen/>
        <w:t>шлых впечатлений о них. Ни зрительный ряд, ни натурная поста</w:t>
      </w:r>
      <w:r w:rsidRPr="004122EB">
        <w:rPr>
          <w:rFonts w:ascii="Times New Roman" w:hAnsi="Times New Roman" w:cs="Times New Roman"/>
          <w:sz w:val="28"/>
          <w:szCs w:val="28"/>
        </w:rPr>
        <w:softHyphen/>
        <w:t>новка детям не предоставляются.</w:t>
      </w:r>
    </w:p>
    <w:p w:rsidR="005674C5" w:rsidRDefault="005674C5" w:rsidP="005674C5">
      <w:pPr>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4122EB">
        <w:rPr>
          <w:rFonts w:ascii="Times New Roman" w:hAnsi="Times New Roman" w:cs="Times New Roman"/>
          <w:sz w:val="28"/>
          <w:szCs w:val="28"/>
        </w:rPr>
        <w:t>По замыслу. Создание выразительных образов, которые могут быть как реалистичными, так и фантазийными.</w:t>
      </w:r>
    </w:p>
    <w:p w:rsidR="005674C5" w:rsidRDefault="005674C5" w:rsidP="005674C5">
      <w:pPr>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4122EB">
        <w:rPr>
          <w:rFonts w:ascii="Times New Roman" w:hAnsi="Times New Roman" w:cs="Times New Roman"/>
          <w:sz w:val="28"/>
          <w:szCs w:val="28"/>
        </w:rPr>
        <w:t>с натуры. Основная цель — формирование у детей умения на</w:t>
      </w:r>
      <w:r w:rsidRPr="004122EB">
        <w:rPr>
          <w:rFonts w:ascii="Times New Roman" w:hAnsi="Times New Roman" w:cs="Times New Roman"/>
          <w:sz w:val="28"/>
          <w:szCs w:val="28"/>
        </w:rPr>
        <w:softHyphen/>
        <w:t>блюдать и переносить на лист свое видение экспонируемого объекта</w:t>
      </w:r>
      <w:r>
        <w:rPr>
          <w:rFonts w:ascii="Times New Roman" w:hAnsi="Times New Roman" w:cs="Times New Roman"/>
          <w:sz w:val="28"/>
          <w:szCs w:val="28"/>
        </w:rPr>
        <w:t>.</w:t>
      </w:r>
    </w:p>
    <w:p w:rsidR="005674C5" w:rsidRDefault="005674C5" w:rsidP="005674C5">
      <w:pPr>
        <w:spacing w:after="0"/>
        <w:ind w:left="-709"/>
        <w:jc w:val="both"/>
        <w:rPr>
          <w:rFonts w:ascii="Times New Roman" w:hAnsi="Times New Roman" w:cs="Times New Roman"/>
          <w:sz w:val="28"/>
          <w:szCs w:val="28"/>
        </w:rPr>
      </w:pPr>
      <w:r>
        <w:rPr>
          <w:rFonts w:ascii="Times New Roman" w:hAnsi="Times New Roman" w:cs="Times New Roman"/>
          <w:sz w:val="28"/>
          <w:szCs w:val="28"/>
        </w:rPr>
        <w:t>4. по степени активности детей</w:t>
      </w:r>
    </w:p>
    <w:p w:rsidR="005674C5" w:rsidRDefault="005674C5" w:rsidP="005674C5">
      <w:pPr>
        <w:spacing w:after="0"/>
        <w:ind w:left="-709"/>
        <w:jc w:val="both"/>
        <w:rPr>
          <w:rFonts w:ascii="Times New Roman" w:hAnsi="Times New Roman" w:cs="Times New Roman"/>
          <w:sz w:val="28"/>
          <w:szCs w:val="28"/>
        </w:rPr>
      </w:pPr>
      <w:r w:rsidRPr="004A7DED">
        <w:rPr>
          <w:rFonts w:ascii="Times New Roman" w:hAnsi="Times New Roman" w:cs="Times New Roman"/>
          <w:sz w:val="28"/>
          <w:szCs w:val="28"/>
        </w:rPr>
        <w:t>- Сотворчество с педагогом. Совместное создание образа, актив</w:t>
      </w:r>
      <w:r w:rsidRPr="004A7DED">
        <w:rPr>
          <w:rFonts w:ascii="Times New Roman" w:hAnsi="Times New Roman" w:cs="Times New Roman"/>
          <w:sz w:val="28"/>
          <w:szCs w:val="28"/>
        </w:rPr>
        <w:softHyphen/>
        <w:t>ность ребенка зависит от его возраста и опыта.</w:t>
      </w:r>
    </w:p>
    <w:p w:rsidR="005674C5" w:rsidRDefault="005674C5" w:rsidP="005674C5">
      <w:pPr>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4A7DED">
        <w:rPr>
          <w:rFonts w:ascii="Times New Roman" w:hAnsi="Times New Roman" w:cs="Times New Roman"/>
          <w:sz w:val="28"/>
          <w:szCs w:val="28"/>
        </w:rPr>
        <w:t>Самостоятельное рисование.</w:t>
      </w:r>
      <w:r>
        <w:rPr>
          <w:rFonts w:ascii="Times New Roman" w:hAnsi="Times New Roman" w:cs="Times New Roman"/>
          <w:sz w:val="28"/>
          <w:szCs w:val="28"/>
        </w:rPr>
        <w:t xml:space="preserve"> Когда ребенок создает свою работу, не ориентируясь на педагогические эскизы и работы других детей.</w:t>
      </w:r>
    </w:p>
    <w:p w:rsidR="005674C5" w:rsidRDefault="005674C5" w:rsidP="005674C5">
      <w:pPr>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4A7DED">
        <w:rPr>
          <w:rFonts w:ascii="Times New Roman" w:hAnsi="Times New Roman" w:cs="Times New Roman"/>
          <w:sz w:val="28"/>
          <w:szCs w:val="28"/>
        </w:rPr>
        <w:t xml:space="preserve">Коллективное творчество. Создание общего рисунка. Здесь </w:t>
      </w:r>
      <w:proofErr w:type="gramStart"/>
      <w:r w:rsidRPr="004A7DED">
        <w:rPr>
          <w:rFonts w:ascii="Times New Roman" w:hAnsi="Times New Roman" w:cs="Times New Roman"/>
          <w:sz w:val="28"/>
          <w:szCs w:val="28"/>
        </w:rPr>
        <w:t>важны</w:t>
      </w:r>
      <w:proofErr w:type="gramEnd"/>
      <w:r w:rsidRPr="004A7DED">
        <w:rPr>
          <w:rFonts w:ascii="Times New Roman" w:hAnsi="Times New Roman" w:cs="Times New Roman"/>
          <w:sz w:val="28"/>
          <w:szCs w:val="28"/>
        </w:rPr>
        <w:t xml:space="preserve"> такт, умение договариваться, соотнести свое видение с за</w:t>
      </w:r>
      <w:r w:rsidRPr="004A7DED">
        <w:rPr>
          <w:rFonts w:ascii="Times New Roman" w:hAnsi="Times New Roman" w:cs="Times New Roman"/>
          <w:sz w:val="28"/>
          <w:szCs w:val="28"/>
        </w:rPr>
        <w:softHyphen/>
        <w:t>мыслом других детей.</w:t>
      </w:r>
      <w:bookmarkStart w:id="4" w:name="846"/>
    </w:p>
    <w:p w:rsidR="005674C5" w:rsidRDefault="005674C5" w:rsidP="005674C5">
      <w:pPr>
        <w:spacing w:after="0"/>
        <w:ind w:left="-709"/>
        <w:jc w:val="both"/>
        <w:rPr>
          <w:rFonts w:ascii="Times New Roman" w:hAnsi="Times New Roman" w:cs="Times New Roman"/>
          <w:color w:val="000000"/>
          <w:sz w:val="28"/>
          <w:szCs w:val="28"/>
          <w:shd w:val="clear" w:color="auto" w:fill="FFFFFF"/>
        </w:rPr>
      </w:pPr>
      <w:r w:rsidRPr="00772497">
        <w:rPr>
          <w:rFonts w:ascii="Times New Roman" w:hAnsi="Times New Roman" w:cs="Times New Roman"/>
          <w:color w:val="000000"/>
          <w:sz w:val="28"/>
          <w:szCs w:val="28"/>
          <w:shd w:val="clear" w:color="auto" w:fill="FFFFFF"/>
        </w:rPr>
        <w:t>Изобразительная деятельность ребенка приобретает художественно-творческий характер по мере овладения способами изображения. Продуктом художественно-творческой деятельности является выразительный образ. </w:t>
      </w:r>
    </w:p>
    <w:p w:rsidR="005674C5" w:rsidRDefault="005674C5" w:rsidP="005674C5">
      <w:pPr>
        <w:spacing w:after="0"/>
        <w:ind w:left="-709"/>
        <w:jc w:val="both"/>
        <w:rPr>
          <w:rFonts w:ascii="Times New Roman" w:hAnsi="Times New Roman" w:cs="Times New Roman"/>
          <w:color w:val="000000"/>
          <w:sz w:val="28"/>
          <w:szCs w:val="28"/>
          <w:shd w:val="clear" w:color="auto" w:fill="FFFFFF"/>
        </w:rPr>
      </w:pPr>
      <w:r w:rsidRPr="00772497">
        <w:rPr>
          <w:rFonts w:ascii="Times New Roman" w:hAnsi="Times New Roman" w:cs="Times New Roman"/>
          <w:color w:val="000000"/>
          <w:sz w:val="28"/>
          <w:szCs w:val="28"/>
          <w:u w:val="single"/>
          <w:shd w:val="clear" w:color="auto" w:fill="FFFFFF"/>
        </w:rPr>
        <w:t>Основная цель обучения рисованию</w:t>
      </w:r>
      <w:r w:rsidRPr="00772497">
        <w:rPr>
          <w:rFonts w:ascii="Times New Roman" w:hAnsi="Times New Roman" w:cs="Times New Roman"/>
          <w:color w:val="000000"/>
          <w:sz w:val="28"/>
          <w:szCs w:val="28"/>
          <w:shd w:val="clear" w:color="auto" w:fill="FFFFFF"/>
        </w:rPr>
        <w:t xml:space="preserve"> в детском саду - научить детей изображению предметов и явлений как средству образного отражения жизненных впечатлений. </w:t>
      </w:r>
      <w:bookmarkEnd w:id="4"/>
    </w:p>
    <w:p w:rsidR="005674C5" w:rsidRDefault="005674C5" w:rsidP="005674C5">
      <w:pPr>
        <w:spacing w:after="0"/>
        <w:ind w:left="-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w:t>
      </w:r>
      <w:r w:rsidRPr="00550C72">
        <w:rPr>
          <w:rFonts w:ascii="Times New Roman" w:hAnsi="Times New Roman" w:cs="Times New Roman"/>
          <w:color w:val="000000"/>
          <w:sz w:val="28"/>
          <w:szCs w:val="28"/>
          <w:shd w:val="clear" w:color="auto" w:fill="FFFFFF"/>
        </w:rPr>
        <w:t>ехнике рисунка детей следует обязательно учить. Освоение техники - самостоятельная и важная задача. Наблюдения процесса рисования показывают, что дети испытывают большие затруднения в создании изображений, если не владеют графическими навыками. А когда они не могут изобразить то, что им хочется, это вызывает недовольство собой, отказ от рисования вообще. Иногда, не зная технических приемов рисования, дети сами пытаются найти их. Чаще всего это бывают неправильные приемы: рука с инструментом движется неловко, загораживает рисунок, не позволяя видеть появляющиеся на бумаге линии. В результате форма предмета в рисунке искажается, вызывая огорчение маленького художника. </w:t>
      </w:r>
    </w:p>
    <w:p w:rsidR="005674C5" w:rsidRDefault="005674C5" w:rsidP="005674C5">
      <w:pPr>
        <w:spacing w:after="0"/>
        <w:ind w:left="-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w:t>
      </w:r>
      <w:r w:rsidRPr="00550C72">
        <w:rPr>
          <w:rFonts w:ascii="Times New Roman" w:hAnsi="Times New Roman" w:cs="Times New Roman"/>
          <w:color w:val="000000"/>
          <w:sz w:val="28"/>
          <w:szCs w:val="28"/>
          <w:shd w:val="clear" w:color="auto" w:fill="FFFFFF"/>
        </w:rPr>
        <w:t xml:space="preserve">изобразительном искусстве под </w:t>
      </w:r>
      <w:r w:rsidRPr="00550C72">
        <w:rPr>
          <w:rFonts w:ascii="Times New Roman" w:hAnsi="Times New Roman" w:cs="Times New Roman"/>
          <w:color w:val="000000"/>
          <w:sz w:val="28"/>
          <w:szCs w:val="28"/>
          <w:u w:val="single"/>
          <w:shd w:val="clear" w:color="auto" w:fill="FFFFFF"/>
        </w:rPr>
        <w:t>техникой</w:t>
      </w:r>
      <w:r w:rsidRPr="00550C72">
        <w:rPr>
          <w:rFonts w:ascii="Times New Roman" w:hAnsi="Times New Roman" w:cs="Times New Roman"/>
          <w:color w:val="000000"/>
          <w:sz w:val="28"/>
          <w:szCs w:val="28"/>
          <w:shd w:val="clear" w:color="auto" w:fill="FFFFFF"/>
        </w:rPr>
        <w:t xml:space="preserve"> (от </w:t>
      </w:r>
      <w:proofErr w:type="gramStart"/>
      <w:r w:rsidRPr="00550C72">
        <w:rPr>
          <w:rFonts w:ascii="Times New Roman" w:hAnsi="Times New Roman" w:cs="Times New Roman"/>
          <w:color w:val="000000"/>
          <w:sz w:val="28"/>
          <w:szCs w:val="28"/>
          <w:shd w:val="clear" w:color="auto" w:fill="FFFFFF"/>
        </w:rPr>
        <w:t>греческого</w:t>
      </w:r>
      <w:proofErr w:type="gramEnd"/>
      <w:r w:rsidRPr="00550C72">
        <w:rPr>
          <w:rFonts w:ascii="Times New Roman" w:hAnsi="Times New Roman" w:cs="Times New Roman"/>
          <w:color w:val="000000"/>
          <w:sz w:val="28"/>
          <w:szCs w:val="28"/>
          <w:shd w:val="clear" w:color="auto" w:fill="FFFFFF"/>
        </w:rPr>
        <w:t xml:space="preserve"> искусная и искусство, мастерство) понимается совокупность специальных навыков, способов и приемов, посредством которых исполняется художественное произведение. </w:t>
      </w:r>
    </w:p>
    <w:p w:rsidR="005674C5" w:rsidRPr="00550C72" w:rsidRDefault="005674C5" w:rsidP="005674C5">
      <w:pPr>
        <w:spacing w:after="0"/>
        <w:ind w:left="-709"/>
        <w:jc w:val="both"/>
        <w:rPr>
          <w:rFonts w:ascii="Times New Roman" w:hAnsi="Times New Roman" w:cs="Times New Roman"/>
          <w:color w:val="000000"/>
          <w:sz w:val="28"/>
          <w:szCs w:val="28"/>
          <w:shd w:val="clear" w:color="auto" w:fill="FFFFFF"/>
        </w:rPr>
      </w:pPr>
      <w:r w:rsidRPr="00550C72">
        <w:rPr>
          <w:rFonts w:ascii="Times New Roman" w:hAnsi="Times New Roman" w:cs="Times New Roman"/>
          <w:color w:val="000000"/>
          <w:sz w:val="28"/>
          <w:szCs w:val="28"/>
          <w:u w:val="single"/>
          <w:shd w:val="clear" w:color="auto" w:fill="FFFFFF"/>
        </w:rPr>
        <w:lastRenderedPageBreak/>
        <w:t>Под техникой рисунка</w:t>
      </w:r>
      <w:r w:rsidRPr="00550C72">
        <w:rPr>
          <w:rFonts w:ascii="Times New Roman" w:hAnsi="Times New Roman" w:cs="Times New Roman"/>
          <w:color w:val="000000"/>
          <w:sz w:val="28"/>
          <w:szCs w:val="28"/>
          <w:shd w:val="clear" w:color="auto" w:fill="FFFFFF"/>
        </w:rPr>
        <w:t xml:space="preserve"> следует понимать: владение материалами и инструментами, способы их использования для целей изображения и художественного выражения. В понятие техники включается развитие глаза и руки, их согласованная деятельность. Особое значение придается умелому, правильному изображению контура, формы предмета. </w:t>
      </w:r>
    </w:p>
    <w:p w:rsidR="005674C5" w:rsidRPr="00741A4E" w:rsidRDefault="005674C5" w:rsidP="005674C5">
      <w:pPr>
        <w:spacing w:before="100" w:beforeAutospacing="1" w:after="100" w:afterAutospacing="1" w:line="240" w:lineRule="auto"/>
        <w:ind w:firstLine="225"/>
        <w:rPr>
          <w:rFonts w:ascii="Times New Roman" w:eastAsia="Times New Roman" w:hAnsi="Times New Roman" w:cs="Times New Roman"/>
          <w:color w:val="000000"/>
          <w:sz w:val="28"/>
          <w:szCs w:val="28"/>
          <w:shd w:val="clear" w:color="auto" w:fill="FFFFFF"/>
        </w:rPr>
      </w:pPr>
      <w:bookmarkStart w:id="5" w:name="862"/>
      <w:r w:rsidRPr="00741A4E">
        <w:rPr>
          <w:rFonts w:ascii="Times New Roman" w:eastAsia="Times New Roman" w:hAnsi="Times New Roman" w:cs="Times New Roman"/>
          <w:color w:val="000000"/>
          <w:sz w:val="28"/>
          <w:szCs w:val="28"/>
          <w:shd w:val="clear" w:color="auto" w:fill="FFFFFF"/>
        </w:rPr>
        <w:t>Классификация технических навыков и умений по Комаровой Т.С.</w:t>
      </w:r>
    </w:p>
    <w:tbl>
      <w:tblPr>
        <w:tblW w:w="0" w:type="auto"/>
        <w:tblCellSpacing w:w="15" w:type="dxa"/>
        <w:tblCellMar>
          <w:top w:w="15" w:type="dxa"/>
          <w:left w:w="15" w:type="dxa"/>
          <w:bottom w:w="15" w:type="dxa"/>
          <w:right w:w="15" w:type="dxa"/>
        </w:tblCellMar>
        <w:tblLook w:val="04A0"/>
      </w:tblPr>
      <w:tblGrid>
        <w:gridCol w:w="3632"/>
        <w:gridCol w:w="3196"/>
        <w:gridCol w:w="2917"/>
      </w:tblGrid>
      <w:tr w:rsidR="005674C5" w:rsidRPr="00741A4E" w:rsidTr="006E6D76">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5674C5" w:rsidRPr="00741A4E" w:rsidRDefault="005674C5" w:rsidP="006E6D76">
            <w:pPr>
              <w:rPr>
                <w:rFonts w:ascii="Times New Roman" w:hAnsi="Times New Roman" w:cs="Times New Roman"/>
                <w:sz w:val="28"/>
                <w:szCs w:val="28"/>
              </w:rPr>
            </w:pPr>
            <w:r w:rsidRPr="00741A4E">
              <w:rPr>
                <w:rFonts w:ascii="Times New Roman" w:hAnsi="Times New Roman" w:cs="Times New Roman"/>
                <w:sz w:val="28"/>
                <w:szCs w:val="28"/>
              </w:rPr>
              <w:t>Группы классификации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5674C5" w:rsidRPr="00741A4E" w:rsidRDefault="005674C5" w:rsidP="006E6D76">
            <w:pPr>
              <w:rPr>
                <w:rFonts w:ascii="Times New Roman" w:hAnsi="Times New Roman" w:cs="Times New Roman"/>
                <w:sz w:val="28"/>
                <w:szCs w:val="28"/>
              </w:rPr>
            </w:pPr>
            <w:r w:rsidRPr="00741A4E">
              <w:rPr>
                <w:rFonts w:ascii="Times New Roman" w:hAnsi="Times New Roman" w:cs="Times New Roman"/>
                <w:sz w:val="28"/>
                <w:szCs w:val="28"/>
              </w:rPr>
              <w:t>Навыки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5674C5" w:rsidRPr="00741A4E" w:rsidRDefault="005674C5" w:rsidP="006E6D76">
            <w:pPr>
              <w:rPr>
                <w:rFonts w:ascii="Times New Roman" w:hAnsi="Times New Roman" w:cs="Times New Roman"/>
                <w:sz w:val="28"/>
                <w:szCs w:val="28"/>
              </w:rPr>
            </w:pPr>
            <w:r w:rsidRPr="00741A4E">
              <w:rPr>
                <w:rFonts w:ascii="Times New Roman" w:hAnsi="Times New Roman" w:cs="Times New Roman"/>
                <w:sz w:val="28"/>
                <w:szCs w:val="28"/>
              </w:rPr>
              <w:t>Умения</w:t>
            </w:r>
          </w:p>
        </w:tc>
      </w:tr>
      <w:tr w:rsidR="005674C5" w:rsidRPr="00741A4E" w:rsidTr="006E6D76">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5674C5" w:rsidRPr="00741A4E" w:rsidRDefault="005674C5" w:rsidP="006E6D76">
            <w:pPr>
              <w:rPr>
                <w:rFonts w:ascii="Times New Roman" w:hAnsi="Times New Roman" w:cs="Times New Roman"/>
                <w:sz w:val="28"/>
                <w:szCs w:val="28"/>
              </w:rPr>
            </w:pPr>
            <w:r w:rsidRPr="00741A4E">
              <w:rPr>
                <w:rFonts w:ascii="Times New Roman" w:hAnsi="Times New Roman" w:cs="Times New Roman"/>
                <w:sz w:val="28"/>
                <w:szCs w:val="28"/>
              </w:rPr>
              <w:t>I группа</w:t>
            </w:r>
          </w:p>
          <w:p w:rsidR="005674C5" w:rsidRPr="00741A4E" w:rsidRDefault="005674C5" w:rsidP="006E6D76">
            <w:pPr>
              <w:rPr>
                <w:rFonts w:ascii="Times New Roman" w:hAnsi="Times New Roman" w:cs="Times New Roman"/>
                <w:sz w:val="28"/>
                <w:szCs w:val="28"/>
              </w:rPr>
            </w:pPr>
            <w:r w:rsidRPr="00741A4E">
              <w:rPr>
                <w:rFonts w:ascii="Times New Roman" w:hAnsi="Times New Roman" w:cs="Times New Roman"/>
                <w:sz w:val="28"/>
                <w:szCs w:val="28"/>
              </w:rPr>
              <w:t>Навыки и умения владения инструментом</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5674C5" w:rsidRPr="00741A4E" w:rsidRDefault="005674C5" w:rsidP="006E6D76">
            <w:pPr>
              <w:rPr>
                <w:rFonts w:ascii="Times New Roman" w:hAnsi="Times New Roman" w:cs="Times New Roman"/>
                <w:sz w:val="28"/>
                <w:szCs w:val="28"/>
              </w:rPr>
            </w:pPr>
            <w:r w:rsidRPr="00741A4E">
              <w:rPr>
                <w:rFonts w:ascii="Times New Roman" w:hAnsi="Times New Roman" w:cs="Times New Roman"/>
                <w:sz w:val="28"/>
                <w:szCs w:val="28"/>
              </w:rPr>
              <w:t>1. Навык держания карандаша и кисти</w:t>
            </w:r>
          </w:p>
          <w:p w:rsidR="005674C5" w:rsidRPr="00741A4E" w:rsidRDefault="005674C5" w:rsidP="006E6D76">
            <w:pPr>
              <w:rPr>
                <w:rFonts w:ascii="Times New Roman" w:hAnsi="Times New Roman" w:cs="Times New Roman"/>
                <w:sz w:val="28"/>
                <w:szCs w:val="28"/>
              </w:rPr>
            </w:pPr>
            <w:r w:rsidRPr="00741A4E">
              <w:rPr>
                <w:rFonts w:ascii="Times New Roman" w:hAnsi="Times New Roman" w:cs="Times New Roman"/>
                <w:sz w:val="28"/>
                <w:szCs w:val="28"/>
              </w:rPr>
              <w:t xml:space="preserve">2. Навык положения руки с карандашом </w:t>
            </w:r>
            <w:proofErr w:type="gramStart"/>
            <w:r w:rsidRPr="00741A4E">
              <w:rPr>
                <w:rFonts w:ascii="Times New Roman" w:hAnsi="Times New Roman" w:cs="Times New Roman"/>
                <w:sz w:val="28"/>
                <w:szCs w:val="28"/>
              </w:rPr>
              <w:t>при</w:t>
            </w:r>
            <w:proofErr w:type="gramEnd"/>
            <w:r w:rsidRPr="00741A4E">
              <w:rPr>
                <w:rFonts w:ascii="Times New Roman" w:hAnsi="Times New Roman" w:cs="Times New Roman"/>
                <w:sz w:val="28"/>
                <w:szCs w:val="28"/>
              </w:rPr>
              <w:t xml:space="preserve"> рисование вертикальных и горизонтальных линий</w:t>
            </w:r>
          </w:p>
          <w:p w:rsidR="005674C5" w:rsidRPr="00741A4E" w:rsidRDefault="005674C5" w:rsidP="006E6D76">
            <w:pPr>
              <w:rPr>
                <w:rFonts w:ascii="Times New Roman" w:hAnsi="Times New Roman" w:cs="Times New Roman"/>
                <w:sz w:val="28"/>
                <w:szCs w:val="28"/>
              </w:rPr>
            </w:pPr>
            <w:r w:rsidRPr="00741A4E">
              <w:rPr>
                <w:rFonts w:ascii="Times New Roman" w:hAnsi="Times New Roman" w:cs="Times New Roman"/>
                <w:sz w:val="28"/>
                <w:szCs w:val="28"/>
              </w:rPr>
              <w:t>3. Навык ведения линий кистью</w:t>
            </w:r>
          </w:p>
          <w:p w:rsidR="005674C5" w:rsidRPr="00741A4E" w:rsidRDefault="005674C5" w:rsidP="006E6D76">
            <w:pPr>
              <w:rPr>
                <w:rFonts w:ascii="Times New Roman" w:hAnsi="Times New Roman" w:cs="Times New Roman"/>
                <w:sz w:val="28"/>
                <w:szCs w:val="28"/>
              </w:rPr>
            </w:pPr>
            <w:r w:rsidRPr="00741A4E">
              <w:rPr>
                <w:rFonts w:ascii="Times New Roman" w:hAnsi="Times New Roman" w:cs="Times New Roman"/>
                <w:sz w:val="28"/>
                <w:szCs w:val="28"/>
              </w:rPr>
              <w:t>4. Навык держание кисти при рисовании тонких и широких линий</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5674C5" w:rsidRPr="00741A4E" w:rsidRDefault="005674C5" w:rsidP="006E6D76">
            <w:pPr>
              <w:rPr>
                <w:rFonts w:ascii="Times New Roman" w:hAnsi="Times New Roman" w:cs="Times New Roman"/>
                <w:sz w:val="28"/>
                <w:szCs w:val="28"/>
              </w:rPr>
            </w:pPr>
            <w:r w:rsidRPr="00741A4E">
              <w:rPr>
                <w:rFonts w:ascii="Times New Roman" w:hAnsi="Times New Roman" w:cs="Times New Roman"/>
                <w:sz w:val="28"/>
                <w:szCs w:val="28"/>
              </w:rPr>
              <w:t>Умение свободно владеть кистью при различных приемах рисования</w:t>
            </w:r>
          </w:p>
        </w:tc>
      </w:tr>
      <w:tr w:rsidR="005674C5" w:rsidRPr="00741A4E" w:rsidTr="006E6D76">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5674C5" w:rsidRPr="00741A4E" w:rsidRDefault="005674C5" w:rsidP="006E6D76">
            <w:pPr>
              <w:rPr>
                <w:rFonts w:ascii="Times New Roman" w:hAnsi="Times New Roman" w:cs="Times New Roman"/>
                <w:sz w:val="28"/>
                <w:szCs w:val="28"/>
              </w:rPr>
            </w:pPr>
            <w:r w:rsidRPr="00741A4E">
              <w:rPr>
                <w:rFonts w:ascii="Times New Roman" w:hAnsi="Times New Roman" w:cs="Times New Roman"/>
                <w:sz w:val="28"/>
                <w:szCs w:val="28"/>
              </w:rPr>
              <w:t>II группа</w:t>
            </w:r>
          </w:p>
          <w:p w:rsidR="005674C5" w:rsidRPr="00741A4E" w:rsidRDefault="005674C5" w:rsidP="006E6D76">
            <w:pPr>
              <w:rPr>
                <w:rFonts w:ascii="Times New Roman" w:hAnsi="Times New Roman" w:cs="Times New Roman"/>
                <w:sz w:val="28"/>
                <w:szCs w:val="28"/>
              </w:rPr>
            </w:pPr>
            <w:r w:rsidRPr="00741A4E">
              <w:rPr>
                <w:rFonts w:ascii="Times New Roman" w:hAnsi="Times New Roman" w:cs="Times New Roman"/>
                <w:sz w:val="28"/>
                <w:szCs w:val="28"/>
              </w:rPr>
              <w:t>Навыки, связанные с выработкой каче</w:t>
            </w:r>
            <w:proofErr w:type="gramStart"/>
            <w:r w:rsidRPr="00741A4E">
              <w:rPr>
                <w:rFonts w:ascii="Times New Roman" w:hAnsi="Times New Roman" w:cs="Times New Roman"/>
                <w:sz w:val="28"/>
                <w:szCs w:val="28"/>
              </w:rPr>
              <w:t>ств дв</w:t>
            </w:r>
            <w:proofErr w:type="gramEnd"/>
            <w:r w:rsidRPr="00741A4E">
              <w:rPr>
                <w:rFonts w:ascii="Times New Roman" w:hAnsi="Times New Roman" w:cs="Times New Roman"/>
                <w:sz w:val="28"/>
                <w:szCs w:val="28"/>
              </w:rPr>
              <w:t>ижения, от которых зависит качество линий и закраски в рисунке</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5674C5" w:rsidRPr="00741A4E" w:rsidRDefault="005674C5" w:rsidP="006E6D76">
            <w:pPr>
              <w:rPr>
                <w:rFonts w:ascii="Times New Roman" w:hAnsi="Times New Roman" w:cs="Times New Roman"/>
                <w:sz w:val="28"/>
                <w:szCs w:val="28"/>
              </w:rPr>
            </w:pPr>
            <w:r w:rsidRPr="00741A4E">
              <w:rPr>
                <w:rFonts w:ascii="Times New Roman" w:hAnsi="Times New Roman" w:cs="Times New Roman"/>
                <w:sz w:val="28"/>
                <w:szCs w:val="28"/>
              </w:rPr>
              <w:t>1. Навыки произвольной регуляции силы нажима</w:t>
            </w:r>
          </w:p>
          <w:p w:rsidR="005674C5" w:rsidRPr="00741A4E" w:rsidRDefault="005674C5" w:rsidP="006E6D76">
            <w:pPr>
              <w:rPr>
                <w:rFonts w:ascii="Times New Roman" w:hAnsi="Times New Roman" w:cs="Times New Roman"/>
                <w:sz w:val="28"/>
                <w:szCs w:val="28"/>
              </w:rPr>
            </w:pPr>
            <w:r w:rsidRPr="00741A4E">
              <w:rPr>
                <w:rFonts w:ascii="Times New Roman" w:hAnsi="Times New Roman" w:cs="Times New Roman"/>
                <w:sz w:val="28"/>
                <w:szCs w:val="28"/>
              </w:rPr>
              <w:t>2. Навык произвольного изменения амплитуды</w:t>
            </w:r>
          </w:p>
          <w:p w:rsidR="005674C5" w:rsidRPr="00741A4E" w:rsidRDefault="005674C5" w:rsidP="006E6D76">
            <w:pPr>
              <w:rPr>
                <w:rFonts w:ascii="Times New Roman" w:hAnsi="Times New Roman" w:cs="Times New Roman"/>
                <w:sz w:val="28"/>
                <w:szCs w:val="28"/>
              </w:rPr>
            </w:pPr>
            <w:r w:rsidRPr="00741A4E">
              <w:rPr>
                <w:rFonts w:ascii="Times New Roman" w:hAnsi="Times New Roman" w:cs="Times New Roman"/>
                <w:sz w:val="28"/>
                <w:szCs w:val="28"/>
              </w:rPr>
              <w:t xml:space="preserve">3. Навык произвольного изменения скорости </w:t>
            </w:r>
            <w:r w:rsidRPr="00741A4E">
              <w:rPr>
                <w:rFonts w:ascii="Times New Roman" w:hAnsi="Times New Roman" w:cs="Times New Roman"/>
                <w:sz w:val="28"/>
                <w:szCs w:val="28"/>
              </w:rPr>
              <w:lastRenderedPageBreak/>
              <w:t>движения.</w:t>
            </w:r>
          </w:p>
          <w:p w:rsidR="005674C5" w:rsidRPr="00741A4E" w:rsidRDefault="005674C5" w:rsidP="006E6D76">
            <w:pPr>
              <w:rPr>
                <w:rFonts w:ascii="Times New Roman" w:hAnsi="Times New Roman" w:cs="Times New Roman"/>
                <w:sz w:val="28"/>
                <w:szCs w:val="28"/>
              </w:rPr>
            </w:pPr>
            <w:r w:rsidRPr="00741A4E">
              <w:rPr>
                <w:rFonts w:ascii="Times New Roman" w:hAnsi="Times New Roman" w:cs="Times New Roman"/>
                <w:sz w:val="28"/>
                <w:szCs w:val="28"/>
              </w:rPr>
              <w:t>4. Навык прекращения движения в нужной точке.</w:t>
            </w:r>
          </w:p>
          <w:p w:rsidR="005674C5" w:rsidRPr="00741A4E" w:rsidRDefault="005674C5" w:rsidP="006E6D76">
            <w:pPr>
              <w:rPr>
                <w:rFonts w:ascii="Times New Roman" w:hAnsi="Times New Roman" w:cs="Times New Roman"/>
                <w:sz w:val="28"/>
                <w:szCs w:val="28"/>
              </w:rPr>
            </w:pPr>
            <w:r w:rsidRPr="00741A4E">
              <w:rPr>
                <w:rFonts w:ascii="Times New Roman" w:hAnsi="Times New Roman" w:cs="Times New Roman"/>
                <w:sz w:val="28"/>
                <w:szCs w:val="28"/>
              </w:rPr>
              <w:t>5. Навык ритмичного проведения повторных, однородных движений</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5674C5" w:rsidRPr="00741A4E" w:rsidRDefault="005674C5" w:rsidP="006E6D76">
            <w:pPr>
              <w:rPr>
                <w:rFonts w:ascii="Times New Roman" w:hAnsi="Times New Roman" w:cs="Times New Roman"/>
                <w:sz w:val="28"/>
                <w:szCs w:val="28"/>
              </w:rPr>
            </w:pPr>
            <w:r w:rsidRPr="00741A4E">
              <w:rPr>
                <w:rFonts w:ascii="Times New Roman" w:hAnsi="Times New Roman" w:cs="Times New Roman"/>
                <w:sz w:val="28"/>
                <w:szCs w:val="28"/>
              </w:rPr>
              <w:lastRenderedPageBreak/>
              <w:t>Умение регулировать движение в соответствии с задачами изображения</w:t>
            </w:r>
          </w:p>
        </w:tc>
      </w:tr>
      <w:tr w:rsidR="005674C5" w:rsidRPr="00741A4E" w:rsidTr="006E6D76">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5674C5" w:rsidRPr="00741A4E" w:rsidRDefault="005674C5" w:rsidP="006E6D76">
            <w:pPr>
              <w:spacing w:before="100" w:beforeAutospacing="1" w:after="100" w:afterAutospacing="1" w:line="240" w:lineRule="auto"/>
              <w:ind w:firstLine="225"/>
              <w:rPr>
                <w:rFonts w:ascii="Times New Roman" w:eastAsia="Times New Roman" w:hAnsi="Times New Roman" w:cs="Times New Roman"/>
                <w:color w:val="000000"/>
                <w:sz w:val="28"/>
                <w:szCs w:val="28"/>
              </w:rPr>
            </w:pPr>
            <w:r w:rsidRPr="00741A4E">
              <w:rPr>
                <w:rFonts w:ascii="Times New Roman" w:eastAsia="Times New Roman" w:hAnsi="Times New Roman" w:cs="Times New Roman"/>
                <w:color w:val="000000"/>
                <w:sz w:val="28"/>
                <w:szCs w:val="28"/>
              </w:rPr>
              <w:lastRenderedPageBreak/>
              <w:t>III группа Навыки и умения, обеспечивающие передачу пространственных свой</w:t>
            </w:r>
            <w:proofErr w:type="gramStart"/>
            <w:r w:rsidRPr="00741A4E">
              <w:rPr>
                <w:rFonts w:ascii="Times New Roman" w:eastAsia="Times New Roman" w:hAnsi="Times New Roman" w:cs="Times New Roman"/>
                <w:color w:val="000000"/>
                <w:sz w:val="28"/>
                <w:szCs w:val="28"/>
              </w:rPr>
              <w:t>ств пр</w:t>
            </w:r>
            <w:proofErr w:type="gramEnd"/>
            <w:r w:rsidRPr="00741A4E">
              <w:rPr>
                <w:rFonts w:ascii="Times New Roman" w:eastAsia="Times New Roman" w:hAnsi="Times New Roman" w:cs="Times New Roman"/>
                <w:color w:val="000000"/>
                <w:sz w:val="28"/>
                <w:szCs w:val="28"/>
              </w:rPr>
              <w:t>едметов</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5674C5" w:rsidRPr="00741A4E" w:rsidRDefault="005674C5" w:rsidP="006E6D76">
            <w:pPr>
              <w:spacing w:before="100" w:beforeAutospacing="1" w:after="100" w:afterAutospacing="1" w:line="240" w:lineRule="auto"/>
              <w:ind w:firstLine="225"/>
              <w:rPr>
                <w:rFonts w:ascii="Times New Roman" w:eastAsia="Times New Roman" w:hAnsi="Times New Roman" w:cs="Times New Roman"/>
                <w:color w:val="000000"/>
                <w:sz w:val="28"/>
                <w:szCs w:val="28"/>
              </w:rPr>
            </w:pPr>
            <w:r w:rsidRPr="00741A4E">
              <w:rPr>
                <w:rFonts w:ascii="Times New Roman" w:eastAsia="Times New Roman" w:hAnsi="Times New Roman" w:cs="Times New Roman"/>
                <w:color w:val="000000"/>
                <w:sz w:val="28"/>
                <w:szCs w:val="28"/>
              </w:rPr>
              <w:t>Навык удержания направленности движения</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5674C5" w:rsidRPr="00741A4E" w:rsidRDefault="005674C5" w:rsidP="006E6D76">
            <w:pPr>
              <w:spacing w:before="100" w:beforeAutospacing="1" w:after="100" w:afterAutospacing="1" w:line="240" w:lineRule="auto"/>
              <w:ind w:firstLine="225"/>
              <w:rPr>
                <w:rFonts w:ascii="Times New Roman" w:eastAsia="Times New Roman" w:hAnsi="Times New Roman" w:cs="Times New Roman"/>
                <w:color w:val="000000"/>
                <w:sz w:val="28"/>
                <w:szCs w:val="28"/>
              </w:rPr>
            </w:pPr>
            <w:r w:rsidRPr="00741A4E">
              <w:rPr>
                <w:rFonts w:ascii="Times New Roman" w:eastAsia="Times New Roman" w:hAnsi="Times New Roman" w:cs="Times New Roman"/>
                <w:color w:val="000000"/>
                <w:sz w:val="28"/>
                <w:szCs w:val="28"/>
              </w:rPr>
              <w:t>1. Умение изменять направление движения</w:t>
            </w:r>
          </w:p>
          <w:p w:rsidR="005674C5" w:rsidRPr="00741A4E" w:rsidRDefault="005674C5" w:rsidP="006E6D76">
            <w:pPr>
              <w:spacing w:before="100" w:beforeAutospacing="1" w:after="100" w:afterAutospacing="1" w:line="240" w:lineRule="auto"/>
              <w:ind w:firstLine="225"/>
              <w:rPr>
                <w:rFonts w:ascii="Times New Roman" w:eastAsia="Times New Roman" w:hAnsi="Times New Roman" w:cs="Times New Roman"/>
                <w:color w:val="000000"/>
                <w:sz w:val="28"/>
                <w:szCs w:val="28"/>
              </w:rPr>
            </w:pPr>
            <w:r w:rsidRPr="00741A4E">
              <w:rPr>
                <w:rFonts w:ascii="Times New Roman" w:eastAsia="Times New Roman" w:hAnsi="Times New Roman" w:cs="Times New Roman"/>
                <w:color w:val="000000"/>
                <w:sz w:val="28"/>
                <w:szCs w:val="28"/>
              </w:rPr>
              <w:t>2. Умение подчинять движение соразмерению отрезков по длине</w:t>
            </w:r>
          </w:p>
          <w:p w:rsidR="005674C5" w:rsidRPr="00741A4E" w:rsidRDefault="005674C5" w:rsidP="006E6D76">
            <w:pPr>
              <w:spacing w:before="100" w:beforeAutospacing="1" w:after="100" w:afterAutospacing="1" w:line="240" w:lineRule="auto"/>
              <w:ind w:firstLine="225"/>
              <w:rPr>
                <w:rFonts w:ascii="Times New Roman" w:eastAsia="Times New Roman" w:hAnsi="Times New Roman" w:cs="Times New Roman"/>
                <w:color w:val="000000"/>
                <w:sz w:val="28"/>
                <w:szCs w:val="28"/>
              </w:rPr>
            </w:pPr>
            <w:r w:rsidRPr="00741A4E">
              <w:rPr>
                <w:rFonts w:ascii="Times New Roman" w:eastAsia="Times New Roman" w:hAnsi="Times New Roman" w:cs="Times New Roman"/>
                <w:color w:val="000000"/>
                <w:sz w:val="28"/>
                <w:szCs w:val="28"/>
              </w:rPr>
              <w:t>3. Умение подчинять движение соразмерению изображений или их частей по величине</w:t>
            </w:r>
          </w:p>
        </w:tc>
      </w:tr>
      <w:bookmarkEnd w:id="5"/>
    </w:tbl>
    <w:p w:rsidR="005674C5" w:rsidRDefault="005674C5" w:rsidP="005674C5">
      <w:pPr>
        <w:pStyle w:val="a5"/>
        <w:tabs>
          <w:tab w:val="left" w:pos="6915"/>
        </w:tabs>
        <w:ind w:left="-567" w:firstLine="225"/>
        <w:rPr>
          <w:color w:val="000000"/>
          <w:sz w:val="28"/>
          <w:szCs w:val="28"/>
          <w:shd w:val="clear" w:color="auto" w:fill="FFFFFF"/>
        </w:rPr>
      </w:pPr>
    </w:p>
    <w:p w:rsidR="005674C5" w:rsidRDefault="005674C5" w:rsidP="005674C5">
      <w:pPr>
        <w:pStyle w:val="a5"/>
        <w:tabs>
          <w:tab w:val="left" w:pos="6915"/>
        </w:tabs>
        <w:spacing w:before="0" w:beforeAutospacing="0" w:after="0" w:afterAutospacing="0"/>
        <w:ind w:left="-567" w:firstLine="225"/>
        <w:jc w:val="both"/>
        <w:rPr>
          <w:color w:val="000000"/>
          <w:sz w:val="28"/>
          <w:szCs w:val="28"/>
          <w:shd w:val="clear" w:color="auto" w:fill="FFFFFF"/>
        </w:rPr>
      </w:pPr>
      <w:r w:rsidRPr="00C05C65">
        <w:rPr>
          <w:color w:val="000000"/>
          <w:sz w:val="28"/>
          <w:szCs w:val="28"/>
          <w:shd w:val="clear" w:color="auto" w:fill="FFFFFF"/>
        </w:rPr>
        <w:t>В детском изобразительном творчестве могут использоваться разнообразные материалы. Выбор того или иного материала для создания рисунка</w:t>
      </w:r>
      <w:r>
        <w:rPr>
          <w:color w:val="000000"/>
          <w:sz w:val="28"/>
          <w:szCs w:val="28"/>
          <w:shd w:val="clear" w:color="auto" w:fill="FFFFFF"/>
        </w:rPr>
        <w:t xml:space="preserve"> определяется его выразительными возможностями.</w:t>
      </w:r>
    </w:p>
    <w:p w:rsidR="005674C5" w:rsidRDefault="005674C5" w:rsidP="005674C5">
      <w:pPr>
        <w:pStyle w:val="a5"/>
        <w:tabs>
          <w:tab w:val="left" w:pos="6915"/>
        </w:tabs>
        <w:spacing w:before="0" w:beforeAutospacing="0" w:after="0" w:afterAutospacing="0"/>
        <w:ind w:left="-567" w:firstLine="225"/>
        <w:jc w:val="both"/>
        <w:rPr>
          <w:color w:val="000000"/>
          <w:sz w:val="28"/>
          <w:szCs w:val="28"/>
          <w:shd w:val="clear" w:color="auto" w:fill="FFFFFF"/>
        </w:rPr>
      </w:pPr>
      <w:r>
        <w:rPr>
          <w:color w:val="000000"/>
          <w:sz w:val="28"/>
          <w:szCs w:val="28"/>
          <w:shd w:val="clear" w:color="auto" w:fill="FFFFFF"/>
        </w:rPr>
        <w:t xml:space="preserve">Программа ДОО предусматривает в основном обучение детей рисованию карандашом и </w:t>
      </w:r>
      <w:proofErr w:type="spellStart"/>
      <w:r>
        <w:rPr>
          <w:color w:val="000000"/>
          <w:sz w:val="28"/>
          <w:szCs w:val="28"/>
          <w:shd w:val="clear" w:color="auto" w:fill="FFFFFF"/>
        </w:rPr>
        <w:t>кистью</w:t>
      </w:r>
      <w:proofErr w:type="gramStart"/>
      <w:r w:rsidRPr="00C05C65">
        <w:rPr>
          <w:color w:val="000000"/>
          <w:sz w:val="28"/>
          <w:szCs w:val="28"/>
          <w:shd w:val="clear" w:color="auto" w:fill="FFFFFF"/>
        </w:rPr>
        <w:t>.</w:t>
      </w:r>
      <w:bookmarkStart w:id="6" w:name="318"/>
      <w:r w:rsidRPr="00C05C65">
        <w:rPr>
          <w:color w:val="000000"/>
          <w:sz w:val="28"/>
          <w:szCs w:val="28"/>
          <w:shd w:val="clear" w:color="auto" w:fill="FFFFFF"/>
        </w:rPr>
        <w:t>К</w:t>
      </w:r>
      <w:proofErr w:type="gramEnd"/>
      <w:r w:rsidRPr="00C05C65">
        <w:rPr>
          <w:color w:val="000000"/>
          <w:sz w:val="28"/>
          <w:szCs w:val="28"/>
          <w:shd w:val="clear" w:color="auto" w:fill="FFFFFF"/>
        </w:rPr>
        <w:t>аждый</w:t>
      </w:r>
      <w:proofErr w:type="spellEnd"/>
      <w:r w:rsidRPr="00C05C65">
        <w:rPr>
          <w:color w:val="000000"/>
          <w:sz w:val="28"/>
          <w:szCs w:val="28"/>
          <w:shd w:val="clear" w:color="auto" w:fill="FFFFFF"/>
        </w:rPr>
        <w:t xml:space="preserve"> из этих инструментов имеет свою специфику, что определяет и способы работы с ними. Для руководства рисованием детей необходимо хорошо знать выразительные возможности обоих инструментов и разнообразные способы действия с ними. Рассмотрим особенности каждого инструмента. </w:t>
      </w:r>
    </w:p>
    <w:p w:rsidR="005674C5" w:rsidRDefault="005674C5" w:rsidP="005674C5">
      <w:pPr>
        <w:pStyle w:val="a5"/>
        <w:tabs>
          <w:tab w:val="left" w:pos="6915"/>
        </w:tabs>
        <w:spacing w:before="0" w:beforeAutospacing="0" w:after="0" w:afterAutospacing="0"/>
        <w:ind w:left="-567" w:firstLine="225"/>
        <w:jc w:val="both"/>
        <w:rPr>
          <w:color w:val="000000"/>
          <w:sz w:val="28"/>
          <w:szCs w:val="28"/>
          <w:shd w:val="clear" w:color="auto" w:fill="FFFFFF"/>
        </w:rPr>
      </w:pPr>
      <w:r w:rsidRPr="00C05C65">
        <w:rPr>
          <w:color w:val="000000"/>
          <w:sz w:val="28"/>
          <w:szCs w:val="28"/>
          <w:shd w:val="clear" w:color="auto" w:fill="FFFFFF"/>
        </w:rPr>
        <w:t>Карандаш - твердый; при работе с ним рука чувствует сопротивление материала. Карандашом можно резко очерчивать контур изображаемых предметов. Твердость его дает возможность производить разнонаправленные движения, не отрываясь от бумаги. Изменение интенсивности цвета достигается изменением силы нажима на карандаш: слабый нажим</w:t>
      </w:r>
      <w:proofErr w:type="gramStart"/>
      <w:r w:rsidRPr="00C05C65">
        <w:rPr>
          <w:color w:val="000000"/>
          <w:sz w:val="28"/>
          <w:szCs w:val="28"/>
          <w:shd w:val="clear" w:color="auto" w:fill="FFFFFF"/>
        </w:rPr>
        <w:t xml:space="preserve"> -- </w:t>
      </w:r>
      <w:proofErr w:type="gramEnd"/>
      <w:r w:rsidRPr="00C05C65">
        <w:rPr>
          <w:color w:val="000000"/>
          <w:sz w:val="28"/>
          <w:szCs w:val="28"/>
          <w:shd w:val="clear" w:color="auto" w:fill="FFFFFF"/>
        </w:rPr>
        <w:t xml:space="preserve">более светлый цвет, сильный нажим -- более интенсивный цвет. Карандашом можно провести </w:t>
      </w:r>
      <w:r w:rsidRPr="00C05C65">
        <w:rPr>
          <w:color w:val="000000"/>
          <w:sz w:val="28"/>
          <w:szCs w:val="28"/>
          <w:shd w:val="clear" w:color="auto" w:fill="FFFFFF"/>
        </w:rPr>
        <w:lastRenderedPageBreak/>
        <w:t>неширокую линию; получение более широкой линии требует неоднократного движения, а закрашивание рисунка связано с многократным повторным движением. Чем большую поверхность нужно закрасить, тем более длительно будут совершаться эти движения. </w:t>
      </w:r>
    </w:p>
    <w:p w:rsidR="005674C5" w:rsidRDefault="005674C5" w:rsidP="005674C5">
      <w:pPr>
        <w:pStyle w:val="a5"/>
        <w:tabs>
          <w:tab w:val="left" w:pos="6915"/>
        </w:tabs>
        <w:spacing w:before="0" w:beforeAutospacing="0" w:after="0" w:afterAutospacing="0"/>
        <w:ind w:left="-567" w:firstLine="225"/>
        <w:jc w:val="both"/>
        <w:rPr>
          <w:color w:val="000000"/>
          <w:sz w:val="28"/>
          <w:szCs w:val="28"/>
          <w:shd w:val="clear" w:color="auto" w:fill="FFFFFF"/>
        </w:rPr>
      </w:pPr>
      <w:r w:rsidRPr="00C05C65">
        <w:rPr>
          <w:color w:val="000000"/>
          <w:sz w:val="28"/>
          <w:szCs w:val="28"/>
          <w:shd w:val="clear" w:color="auto" w:fill="FFFFFF"/>
        </w:rPr>
        <w:t>Кисть - мягкая. Рисование ею не требует сильного нажима, сопротивление материала незначительное. Это снимает напряжение руки, которое создается в работе карандашом, поэтому при рисовании кистью рука не устает. Работа кистью и краской позволяет получить цветовое пятно, сочную широкую линию, быстро покрывать цветом большие поверхности рисунка, без затраты усилий. Но зато уменьшается ощущение характера движения, что затрудняет формирование отчетливых представлений о движении, а, следовательно, и самих движений. Линия контура при рисовании краской получается расплывчатой, недостаточно четкой. </w:t>
      </w:r>
      <w:bookmarkEnd w:id="6"/>
    </w:p>
    <w:p w:rsidR="005674C5" w:rsidRDefault="005674C5" w:rsidP="005674C5">
      <w:pPr>
        <w:pStyle w:val="a5"/>
        <w:tabs>
          <w:tab w:val="left" w:pos="6915"/>
        </w:tabs>
        <w:spacing w:before="0" w:beforeAutospacing="0" w:after="0" w:afterAutospacing="0"/>
        <w:ind w:left="-567" w:firstLine="225"/>
        <w:jc w:val="both"/>
        <w:rPr>
          <w:color w:val="000000"/>
          <w:sz w:val="28"/>
          <w:szCs w:val="28"/>
          <w:shd w:val="clear" w:color="auto" w:fill="FFFFFF"/>
        </w:rPr>
      </w:pPr>
      <w:r w:rsidRPr="00C05C65">
        <w:rPr>
          <w:color w:val="000000"/>
          <w:sz w:val="28"/>
          <w:szCs w:val="28"/>
          <w:shd w:val="clear" w:color="auto" w:fill="FFFFFF"/>
        </w:rPr>
        <w:t xml:space="preserve">Сходство карандаша и кисти по назначению (и тем и другим рисуют), по способу держания может побудить детей использовать их одинаково. </w:t>
      </w:r>
      <w:r>
        <w:rPr>
          <w:color w:val="000000"/>
          <w:sz w:val="28"/>
          <w:szCs w:val="28"/>
          <w:shd w:val="clear" w:color="auto" w:fill="FFFFFF"/>
        </w:rPr>
        <w:t xml:space="preserve"> Чтобы этого не происходило, необходимо одновременно учить способам работы и карандашом, и кистью, подчеркивая различие между ними.</w:t>
      </w:r>
    </w:p>
    <w:p w:rsidR="005674C5" w:rsidRDefault="005674C5" w:rsidP="005674C5">
      <w:pPr>
        <w:pStyle w:val="a5"/>
        <w:tabs>
          <w:tab w:val="left" w:pos="6915"/>
        </w:tabs>
        <w:spacing w:before="0" w:beforeAutospacing="0" w:after="0" w:afterAutospacing="0"/>
        <w:ind w:left="-567" w:firstLine="225"/>
        <w:jc w:val="both"/>
        <w:rPr>
          <w:color w:val="000000"/>
          <w:sz w:val="28"/>
          <w:szCs w:val="28"/>
          <w:shd w:val="clear" w:color="auto" w:fill="FFFFFF"/>
        </w:rPr>
      </w:pPr>
      <w:r w:rsidRPr="00C05C65">
        <w:rPr>
          <w:color w:val="000000"/>
          <w:sz w:val="28"/>
          <w:szCs w:val="28"/>
          <w:shd w:val="clear" w:color="auto" w:fill="FFFFFF"/>
        </w:rPr>
        <w:t xml:space="preserve">Первые краски, с которыми знакомится малыш и которыми учится </w:t>
      </w:r>
      <w:r>
        <w:rPr>
          <w:color w:val="000000"/>
          <w:sz w:val="28"/>
          <w:szCs w:val="28"/>
          <w:shd w:val="clear" w:color="auto" w:fill="FFFFFF"/>
        </w:rPr>
        <w:t xml:space="preserve">рисовать, </w:t>
      </w:r>
      <w:proofErr w:type="gramStart"/>
      <w:r>
        <w:rPr>
          <w:color w:val="000000"/>
          <w:sz w:val="28"/>
          <w:szCs w:val="28"/>
          <w:shd w:val="clear" w:color="auto" w:fill="FFFFFF"/>
        </w:rPr>
        <w:t>-</w:t>
      </w:r>
      <w:r w:rsidRPr="00C05C65">
        <w:rPr>
          <w:color w:val="000000"/>
          <w:sz w:val="28"/>
          <w:szCs w:val="28"/>
          <w:shd w:val="clear" w:color="auto" w:fill="FFFFFF"/>
        </w:rPr>
        <w:t>г</w:t>
      </w:r>
      <w:proofErr w:type="gramEnd"/>
      <w:r w:rsidRPr="00C05C65">
        <w:rPr>
          <w:color w:val="000000"/>
          <w:sz w:val="28"/>
          <w:szCs w:val="28"/>
          <w:shd w:val="clear" w:color="auto" w:fill="FFFFFF"/>
        </w:rPr>
        <w:t xml:space="preserve">уашь. Краска эта густая и перед рисованием ее нужно развести водой (она должна быть похожа на жидкую сметану). Гуашь - кроющая краска, непрозрачная, поэтому после высыхания ее можно накладывать цвет на цвет. </w:t>
      </w:r>
    </w:p>
    <w:p w:rsidR="005674C5" w:rsidRDefault="005674C5" w:rsidP="005674C5">
      <w:pPr>
        <w:pStyle w:val="a5"/>
        <w:tabs>
          <w:tab w:val="left" w:pos="6915"/>
        </w:tabs>
        <w:spacing w:before="0" w:beforeAutospacing="0" w:after="0" w:afterAutospacing="0"/>
        <w:ind w:left="-567" w:firstLine="225"/>
        <w:jc w:val="both"/>
        <w:rPr>
          <w:color w:val="000000"/>
          <w:sz w:val="28"/>
          <w:szCs w:val="28"/>
          <w:shd w:val="clear" w:color="auto" w:fill="FFFFFF"/>
        </w:rPr>
      </w:pPr>
      <w:r w:rsidRPr="00C05C65">
        <w:rPr>
          <w:color w:val="000000"/>
          <w:sz w:val="28"/>
          <w:szCs w:val="28"/>
          <w:shd w:val="clear" w:color="auto" w:fill="FFFFFF"/>
        </w:rPr>
        <w:t xml:space="preserve">Гуашевыми красками дети рисуют во всех группах детского сада. Как правило, малыши получают одну краску, но на каждом занятии ее цвет может меняться. К концу года можно дать 2 краски (при этом следует давать </w:t>
      </w:r>
      <w:proofErr w:type="spellStart"/>
      <w:proofErr w:type="gramStart"/>
      <w:r w:rsidRPr="00C05C65">
        <w:rPr>
          <w:color w:val="000000"/>
          <w:sz w:val="28"/>
          <w:szCs w:val="28"/>
          <w:shd w:val="clear" w:color="auto" w:fill="FFFFFF"/>
        </w:rPr>
        <w:t>д</w:t>
      </w:r>
      <w:r>
        <w:rPr>
          <w:color w:val="000000"/>
          <w:sz w:val="28"/>
          <w:szCs w:val="28"/>
          <w:shd w:val="clear" w:color="auto" w:fill="FFFFFF"/>
        </w:rPr>
        <w:t>авать</w:t>
      </w:r>
      <w:proofErr w:type="spellEnd"/>
      <w:proofErr w:type="gramEnd"/>
      <w:r>
        <w:rPr>
          <w:color w:val="000000"/>
          <w:sz w:val="28"/>
          <w:szCs w:val="28"/>
          <w:shd w:val="clear" w:color="auto" w:fill="FFFFFF"/>
        </w:rPr>
        <w:t xml:space="preserve"> 2 кисти).</w:t>
      </w:r>
    </w:p>
    <w:p w:rsidR="005674C5" w:rsidRDefault="005674C5" w:rsidP="005674C5">
      <w:pPr>
        <w:pStyle w:val="a5"/>
        <w:tabs>
          <w:tab w:val="left" w:pos="6915"/>
        </w:tabs>
        <w:spacing w:before="0" w:beforeAutospacing="0" w:after="0" w:afterAutospacing="0"/>
        <w:ind w:left="-567" w:firstLine="225"/>
        <w:jc w:val="both"/>
        <w:rPr>
          <w:color w:val="000000"/>
          <w:sz w:val="28"/>
          <w:szCs w:val="28"/>
          <w:shd w:val="clear" w:color="auto" w:fill="FFFFFF"/>
        </w:rPr>
      </w:pPr>
      <w:r w:rsidRPr="007B1386">
        <w:rPr>
          <w:color w:val="000000"/>
          <w:sz w:val="28"/>
          <w:szCs w:val="28"/>
          <w:shd w:val="clear" w:color="auto" w:fill="FFFFFF"/>
        </w:rPr>
        <w:t>Во второй младшей</w:t>
      </w:r>
      <w:r>
        <w:rPr>
          <w:color w:val="000000"/>
          <w:sz w:val="28"/>
          <w:szCs w:val="28"/>
          <w:shd w:val="clear" w:color="auto" w:fill="FFFFFF"/>
        </w:rPr>
        <w:t xml:space="preserve"> группе вначале детям даются 2-</w:t>
      </w:r>
      <w:r w:rsidRPr="007B1386">
        <w:rPr>
          <w:color w:val="000000"/>
          <w:sz w:val="28"/>
          <w:szCs w:val="28"/>
          <w:shd w:val="clear" w:color="auto" w:fill="FFFFFF"/>
        </w:rPr>
        <w:t>3 краски, а к концу года их может б</w:t>
      </w:r>
      <w:r>
        <w:rPr>
          <w:color w:val="000000"/>
          <w:sz w:val="28"/>
          <w:szCs w:val="28"/>
          <w:shd w:val="clear" w:color="auto" w:fill="FFFFFF"/>
        </w:rPr>
        <w:t>ыть 4-</w:t>
      </w:r>
      <w:r w:rsidRPr="007B1386">
        <w:rPr>
          <w:color w:val="000000"/>
          <w:sz w:val="28"/>
          <w:szCs w:val="28"/>
          <w:shd w:val="clear" w:color="auto" w:fill="FFFFFF"/>
        </w:rPr>
        <w:t>6. Такое же, а в некоторых случаях и большее, количество красок необходимо готовить для рисования в средней группе (конечно, есть занятия, требующие меньшего количества красок).</w:t>
      </w:r>
    </w:p>
    <w:p w:rsidR="005674C5" w:rsidRDefault="005674C5" w:rsidP="005674C5">
      <w:pPr>
        <w:pStyle w:val="a5"/>
        <w:tabs>
          <w:tab w:val="left" w:pos="6915"/>
        </w:tabs>
        <w:spacing w:before="0" w:beforeAutospacing="0" w:after="0" w:afterAutospacing="0"/>
        <w:ind w:left="-567" w:firstLine="225"/>
        <w:jc w:val="both"/>
        <w:rPr>
          <w:color w:val="000000"/>
          <w:sz w:val="28"/>
          <w:szCs w:val="28"/>
          <w:shd w:val="clear" w:color="auto" w:fill="FFFFFF"/>
        </w:rPr>
      </w:pPr>
      <w:r w:rsidRPr="007B1386">
        <w:rPr>
          <w:color w:val="000000"/>
          <w:sz w:val="28"/>
          <w:szCs w:val="28"/>
          <w:shd w:val="clear" w:color="auto" w:fill="FFFFFF"/>
        </w:rPr>
        <w:t xml:space="preserve"> Со второй младшей группы нужно учить детей промыванию кисти перед тем, как набрать краску другого цвета. </w:t>
      </w:r>
      <w:proofErr w:type="gramStart"/>
      <w:r w:rsidRPr="007B1386">
        <w:rPr>
          <w:color w:val="000000"/>
          <w:sz w:val="28"/>
          <w:szCs w:val="28"/>
          <w:shd w:val="clear" w:color="auto" w:fill="FFFFFF"/>
        </w:rPr>
        <w:t>В старшей и подготовительной группах при рисовании гуашью мо</w:t>
      </w:r>
      <w:r>
        <w:rPr>
          <w:color w:val="000000"/>
          <w:sz w:val="28"/>
          <w:szCs w:val="28"/>
          <w:shd w:val="clear" w:color="auto" w:fill="FFFFFF"/>
        </w:rPr>
        <w:t>жет быть дано в готовом виде 4-</w:t>
      </w:r>
      <w:r w:rsidRPr="007B1386">
        <w:rPr>
          <w:color w:val="000000"/>
          <w:sz w:val="28"/>
          <w:szCs w:val="28"/>
          <w:shd w:val="clear" w:color="auto" w:fill="FFFFFF"/>
        </w:rPr>
        <w:t>6 цветов.</w:t>
      </w:r>
      <w:proofErr w:type="gramEnd"/>
      <w:r w:rsidRPr="007B1386">
        <w:rPr>
          <w:color w:val="000000"/>
          <w:sz w:val="28"/>
          <w:szCs w:val="28"/>
          <w:shd w:val="clear" w:color="auto" w:fill="FFFFFF"/>
        </w:rPr>
        <w:t xml:space="preserve"> Недостающие цвета дети учатся готовить сами, смешивая краски на палитре</w:t>
      </w:r>
      <w:r>
        <w:rPr>
          <w:color w:val="000000"/>
          <w:sz w:val="28"/>
          <w:szCs w:val="28"/>
          <w:shd w:val="clear" w:color="auto" w:fill="FFFFFF"/>
        </w:rPr>
        <w:t xml:space="preserve">. </w:t>
      </w:r>
      <w:r w:rsidRPr="007B1386">
        <w:rPr>
          <w:color w:val="000000"/>
          <w:sz w:val="28"/>
          <w:szCs w:val="28"/>
          <w:shd w:val="clear" w:color="auto" w:fill="FFFFFF"/>
        </w:rPr>
        <w:t>Сначала дети делают это с помощью воспитателя, а затем и самостоятельно.</w:t>
      </w:r>
    </w:p>
    <w:p w:rsidR="005674C5" w:rsidRDefault="005674C5" w:rsidP="005674C5">
      <w:pPr>
        <w:pStyle w:val="a5"/>
        <w:tabs>
          <w:tab w:val="left" w:pos="6915"/>
        </w:tabs>
        <w:spacing w:before="0" w:beforeAutospacing="0" w:after="0" w:afterAutospacing="0"/>
        <w:ind w:left="-567" w:firstLine="225"/>
        <w:jc w:val="both"/>
        <w:rPr>
          <w:color w:val="000000"/>
          <w:sz w:val="28"/>
          <w:szCs w:val="28"/>
          <w:shd w:val="clear" w:color="auto" w:fill="FFFFFF"/>
        </w:rPr>
      </w:pPr>
      <w:r w:rsidRPr="007B1386">
        <w:rPr>
          <w:color w:val="000000"/>
          <w:sz w:val="28"/>
          <w:szCs w:val="28"/>
          <w:shd w:val="clear" w:color="auto" w:fill="FFFFFF"/>
        </w:rPr>
        <w:t> Детей старшей и подготовительной групп нужно учить работать и акварелью. </w:t>
      </w:r>
    </w:p>
    <w:p w:rsidR="005674C5" w:rsidRDefault="005674C5" w:rsidP="005674C5">
      <w:pPr>
        <w:pStyle w:val="a5"/>
        <w:tabs>
          <w:tab w:val="left" w:pos="6915"/>
        </w:tabs>
        <w:spacing w:before="0" w:beforeAutospacing="0" w:after="0" w:afterAutospacing="0"/>
        <w:ind w:left="-567" w:firstLine="225"/>
        <w:jc w:val="both"/>
        <w:rPr>
          <w:color w:val="000000"/>
          <w:sz w:val="28"/>
          <w:szCs w:val="28"/>
          <w:shd w:val="clear" w:color="auto" w:fill="FFFFFF"/>
        </w:rPr>
      </w:pPr>
      <w:r w:rsidRPr="007B1386">
        <w:rPr>
          <w:color w:val="000000"/>
          <w:sz w:val="28"/>
          <w:szCs w:val="28"/>
          <w:shd w:val="clear" w:color="auto" w:fill="FFFFFF"/>
        </w:rPr>
        <w:t>Давая детям акварель, следует сразу показать правильные приемы работы ею. Перед рисованием краски надо смочить, стряхивая по капле чистой воды на каждую (чтобы они стали мягче), не касаясь их при этом ворсом кисти, т. к. иначе краска остается на ворсе, при последующем обмакивании кисти вода загрязняется, и загрязняются краски, которые смачиваются ею. </w:t>
      </w:r>
    </w:p>
    <w:p w:rsidR="005674C5" w:rsidRDefault="005674C5" w:rsidP="005674C5">
      <w:pPr>
        <w:pStyle w:val="a5"/>
        <w:tabs>
          <w:tab w:val="left" w:pos="6915"/>
        </w:tabs>
        <w:spacing w:before="0" w:beforeAutospacing="0" w:after="0" w:afterAutospacing="0"/>
        <w:ind w:left="-567" w:firstLine="225"/>
        <w:jc w:val="both"/>
        <w:rPr>
          <w:color w:val="000000"/>
          <w:sz w:val="28"/>
          <w:szCs w:val="28"/>
          <w:shd w:val="clear" w:color="auto" w:fill="FFFFFF"/>
        </w:rPr>
      </w:pPr>
      <w:r w:rsidRPr="007B1386">
        <w:rPr>
          <w:color w:val="000000"/>
          <w:sz w:val="28"/>
          <w:szCs w:val="28"/>
          <w:shd w:val="clear" w:color="auto" w:fill="FFFFFF"/>
        </w:rPr>
        <w:t>Перед тем как начать рисовать, нужно попробовать цвет. В акварели он зависит от того, сколько воды добавлено в краску, а не постоянен, как в приготовленной к занятию гуаши. </w:t>
      </w:r>
    </w:p>
    <w:p w:rsidR="005674C5" w:rsidRDefault="005674C5" w:rsidP="005674C5">
      <w:pPr>
        <w:pStyle w:val="a5"/>
        <w:tabs>
          <w:tab w:val="left" w:pos="6915"/>
        </w:tabs>
        <w:spacing w:before="0" w:beforeAutospacing="0" w:after="0" w:afterAutospacing="0"/>
        <w:ind w:left="-567" w:firstLine="225"/>
        <w:jc w:val="both"/>
        <w:rPr>
          <w:color w:val="000000"/>
          <w:sz w:val="28"/>
          <w:szCs w:val="28"/>
          <w:shd w:val="clear" w:color="auto" w:fill="FFFFFF"/>
        </w:rPr>
      </w:pPr>
      <w:r w:rsidRPr="007B1386">
        <w:rPr>
          <w:color w:val="000000"/>
          <w:sz w:val="28"/>
          <w:szCs w:val="28"/>
          <w:shd w:val="clear" w:color="auto" w:fill="FFFFFF"/>
        </w:rPr>
        <w:t xml:space="preserve">Если требуется покрыть цветом большое пространство листа, следует учить детей готовить краску нужного оттенка на палитре. </w:t>
      </w:r>
    </w:p>
    <w:p w:rsidR="005674C5" w:rsidRDefault="005674C5" w:rsidP="005674C5">
      <w:pPr>
        <w:pStyle w:val="a5"/>
        <w:tabs>
          <w:tab w:val="left" w:pos="6915"/>
        </w:tabs>
        <w:spacing w:before="0" w:beforeAutospacing="0" w:after="0" w:afterAutospacing="0"/>
        <w:ind w:left="-567" w:firstLine="225"/>
        <w:jc w:val="both"/>
        <w:rPr>
          <w:color w:val="000000"/>
          <w:sz w:val="28"/>
          <w:szCs w:val="28"/>
          <w:shd w:val="clear" w:color="auto" w:fill="FFFFFF"/>
        </w:rPr>
      </w:pPr>
      <w:r w:rsidRPr="007B1386">
        <w:rPr>
          <w:color w:val="000000"/>
          <w:sz w:val="28"/>
          <w:szCs w:val="28"/>
          <w:shd w:val="clear" w:color="auto" w:fill="FFFFFF"/>
        </w:rPr>
        <w:lastRenderedPageBreak/>
        <w:t>Для создания рисунка кисть нужно хорошо насыщать краской. Линии следует проводить один раз. Вести кисть можно только в направлении по ворсу</w:t>
      </w:r>
      <w:proofErr w:type="gramStart"/>
      <w:r w:rsidRPr="007B1386">
        <w:rPr>
          <w:color w:val="000000"/>
          <w:sz w:val="28"/>
          <w:szCs w:val="28"/>
          <w:shd w:val="clear" w:color="auto" w:fill="FFFFFF"/>
        </w:rPr>
        <w:t xml:space="preserve"> -- </w:t>
      </w:r>
      <w:proofErr w:type="gramEnd"/>
      <w:r w:rsidRPr="007B1386">
        <w:rPr>
          <w:color w:val="000000"/>
          <w:sz w:val="28"/>
          <w:szCs w:val="28"/>
          <w:shd w:val="clear" w:color="auto" w:fill="FFFFFF"/>
        </w:rPr>
        <w:t>иначе она лохматится и портится, а линии получаются неровными, некрасивыми. </w:t>
      </w:r>
    </w:p>
    <w:p w:rsidR="005674C5" w:rsidRDefault="005674C5" w:rsidP="005674C5">
      <w:pPr>
        <w:pStyle w:val="a5"/>
        <w:tabs>
          <w:tab w:val="left" w:pos="6915"/>
        </w:tabs>
        <w:spacing w:before="0" w:beforeAutospacing="0" w:after="0" w:afterAutospacing="0"/>
        <w:ind w:left="-567" w:firstLine="225"/>
        <w:jc w:val="both"/>
        <w:rPr>
          <w:color w:val="000000"/>
          <w:sz w:val="28"/>
          <w:szCs w:val="28"/>
          <w:shd w:val="clear" w:color="auto" w:fill="FFFFFF"/>
        </w:rPr>
      </w:pPr>
      <w:r w:rsidRPr="007B1386">
        <w:rPr>
          <w:color w:val="000000"/>
          <w:sz w:val="28"/>
          <w:szCs w:val="28"/>
          <w:shd w:val="clear" w:color="auto" w:fill="FFFFFF"/>
        </w:rPr>
        <w:t xml:space="preserve">При закрашивании рисунков мазки накладываются в одном направлении; обратного движения, как при закрашивании карандашами, нет. Чтобы рисунок получился красивым, нужно не забывать </w:t>
      </w:r>
      <w:proofErr w:type="gramStart"/>
      <w:r w:rsidRPr="007B1386">
        <w:rPr>
          <w:color w:val="000000"/>
          <w:sz w:val="28"/>
          <w:szCs w:val="28"/>
          <w:shd w:val="clear" w:color="auto" w:fill="FFFFFF"/>
        </w:rPr>
        <w:t>своевременно</w:t>
      </w:r>
      <w:proofErr w:type="gramEnd"/>
      <w:r w:rsidRPr="007B1386">
        <w:rPr>
          <w:color w:val="000000"/>
          <w:sz w:val="28"/>
          <w:szCs w:val="28"/>
          <w:shd w:val="clear" w:color="auto" w:fill="FFFFFF"/>
        </w:rPr>
        <w:t xml:space="preserve"> обмакивать кисть в краску, не проводить по одному месту несколько раз. </w:t>
      </w:r>
    </w:p>
    <w:p w:rsidR="005674C5" w:rsidRDefault="005674C5" w:rsidP="005674C5">
      <w:pPr>
        <w:pStyle w:val="a5"/>
        <w:tabs>
          <w:tab w:val="left" w:pos="6915"/>
        </w:tabs>
        <w:spacing w:before="0" w:beforeAutospacing="0" w:after="0" w:afterAutospacing="0"/>
        <w:ind w:left="-567" w:firstLine="225"/>
        <w:jc w:val="both"/>
        <w:rPr>
          <w:color w:val="000000"/>
          <w:sz w:val="28"/>
          <w:szCs w:val="28"/>
          <w:shd w:val="clear" w:color="auto" w:fill="FFFFFF"/>
        </w:rPr>
      </w:pPr>
      <w:proofErr w:type="gramStart"/>
      <w:r>
        <w:rPr>
          <w:color w:val="000000"/>
          <w:sz w:val="28"/>
          <w:szCs w:val="28"/>
          <w:shd w:val="clear" w:color="auto" w:fill="FFFFFF"/>
        </w:rPr>
        <w:t>Н</w:t>
      </w:r>
      <w:r w:rsidRPr="007B1386">
        <w:rPr>
          <w:color w:val="000000"/>
          <w:sz w:val="28"/>
          <w:szCs w:val="28"/>
          <w:shd w:val="clear" w:color="auto" w:fill="FFFFFF"/>
        </w:rPr>
        <w:t>еобходимо овладеть различными способами работы кистью: концом кисти, всем ворсом, постепенным переходом от рисования концом к рисованию всем ворсом (если нужно передать постепенное расширение линии, например, при рисовании ствола дерева) Широкие линии удобнее рисовать, держа кисть по отношению к бумаге наклонно, а тонкие линии, рисуемые концом кисти, получаются лучше, если держать кисть вертикально, палочкой вверх.</w:t>
      </w:r>
      <w:proofErr w:type="gramEnd"/>
    </w:p>
    <w:p w:rsidR="005674C5" w:rsidRDefault="005674C5" w:rsidP="005674C5">
      <w:pPr>
        <w:pStyle w:val="a5"/>
        <w:tabs>
          <w:tab w:val="left" w:pos="6915"/>
        </w:tabs>
        <w:spacing w:before="0" w:beforeAutospacing="0" w:after="0" w:afterAutospacing="0"/>
        <w:ind w:left="-567" w:firstLine="225"/>
        <w:jc w:val="both"/>
        <w:rPr>
          <w:color w:val="000000"/>
          <w:sz w:val="28"/>
          <w:szCs w:val="28"/>
          <w:shd w:val="clear" w:color="auto" w:fill="FFFFFF"/>
        </w:rPr>
      </w:pPr>
      <w:r w:rsidRPr="007B1386">
        <w:rPr>
          <w:color w:val="000000"/>
          <w:sz w:val="28"/>
          <w:szCs w:val="28"/>
          <w:shd w:val="clear" w:color="auto" w:fill="FFFFFF"/>
        </w:rPr>
        <w:t xml:space="preserve"> Кисть при рисовании нужно тщательно промывать, чтобы не загрязнять краски. Поэтому необходимо заранее приготовить воду. Лучше всего использовать пол-литровые стеклянные банки: в них вмещается много воды, и не потребуется частая смена ее во время работы</w:t>
      </w:r>
      <w:r>
        <w:rPr>
          <w:color w:val="000000"/>
          <w:sz w:val="28"/>
          <w:szCs w:val="28"/>
          <w:shd w:val="clear" w:color="auto" w:fill="FFFFFF"/>
        </w:rPr>
        <w:t>.</w:t>
      </w:r>
    </w:p>
    <w:p w:rsidR="005674C5" w:rsidRDefault="005674C5" w:rsidP="005674C5">
      <w:pPr>
        <w:pStyle w:val="a5"/>
        <w:tabs>
          <w:tab w:val="left" w:pos="6915"/>
        </w:tabs>
        <w:spacing w:before="0" w:beforeAutospacing="0" w:after="0" w:afterAutospacing="0"/>
        <w:ind w:left="-567" w:firstLine="225"/>
        <w:jc w:val="both"/>
        <w:rPr>
          <w:color w:val="000000"/>
          <w:sz w:val="28"/>
          <w:szCs w:val="28"/>
          <w:shd w:val="clear" w:color="auto" w:fill="FFFFFF"/>
        </w:rPr>
      </w:pPr>
      <w:r w:rsidRPr="007B1386">
        <w:rPr>
          <w:color w:val="000000"/>
          <w:sz w:val="28"/>
          <w:szCs w:val="28"/>
          <w:shd w:val="clear" w:color="auto" w:fill="FFFFFF"/>
        </w:rPr>
        <w:t xml:space="preserve">Нужны также тряпочки, чтобы осушить кисть после промывания и проверить, чисто ли она вымыта и можно ли </w:t>
      </w:r>
      <w:proofErr w:type="gramStart"/>
      <w:r w:rsidRPr="007B1386">
        <w:rPr>
          <w:color w:val="000000"/>
          <w:sz w:val="28"/>
          <w:szCs w:val="28"/>
          <w:shd w:val="clear" w:color="auto" w:fill="FFFFFF"/>
        </w:rPr>
        <w:t>набирать</w:t>
      </w:r>
      <w:proofErr w:type="gramEnd"/>
      <w:r w:rsidRPr="007B1386">
        <w:rPr>
          <w:color w:val="000000"/>
          <w:sz w:val="28"/>
          <w:szCs w:val="28"/>
          <w:shd w:val="clear" w:color="auto" w:fill="FFFFFF"/>
        </w:rPr>
        <w:t xml:space="preserve"> краску другого цвета. Для кистей следует иметь подставки. Ни во время рисования, ни после не нужно оставлять кисти в банке с водой: мягкий ворс быстро меняет форму, и рисовать кистью становится трудно. По окончании занятия сразу же следует собрать кисти, прополоскать их в чистой воде и, убедившись в том, что они хорошо промыты, поставить ворсом вверх для просыхания. В подготовительной группе эту работу можно поручить детям. </w:t>
      </w:r>
    </w:p>
    <w:p w:rsidR="005674C5" w:rsidRDefault="005674C5" w:rsidP="005674C5">
      <w:pPr>
        <w:pStyle w:val="a5"/>
        <w:tabs>
          <w:tab w:val="left" w:pos="6915"/>
        </w:tabs>
        <w:spacing w:before="0" w:beforeAutospacing="0" w:after="0" w:afterAutospacing="0"/>
        <w:ind w:left="-567" w:firstLine="225"/>
        <w:jc w:val="both"/>
        <w:rPr>
          <w:color w:val="000000"/>
          <w:sz w:val="28"/>
          <w:szCs w:val="28"/>
          <w:shd w:val="clear" w:color="auto" w:fill="FFFFFF"/>
        </w:rPr>
      </w:pPr>
      <w:r w:rsidRPr="007B1386">
        <w:rPr>
          <w:color w:val="000000"/>
          <w:sz w:val="28"/>
          <w:szCs w:val="28"/>
          <w:shd w:val="clear" w:color="auto" w:fill="FFFFFF"/>
        </w:rPr>
        <w:t xml:space="preserve">В детском саду используются круглые кисти: для </w:t>
      </w:r>
      <w:r>
        <w:rPr>
          <w:color w:val="000000"/>
          <w:sz w:val="28"/>
          <w:szCs w:val="28"/>
          <w:shd w:val="clear" w:color="auto" w:fill="FFFFFF"/>
        </w:rPr>
        <w:t>детей младших и средних групп -</w:t>
      </w:r>
      <w:r w:rsidRPr="007B1386">
        <w:rPr>
          <w:color w:val="000000"/>
          <w:sz w:val="28"/>
          <w:szCs w:val="28"/>
          <w:shd w:val="clear" w:color="auto" w:fill="FFFFFF"/>
        </w:rPr>
        <w:t xml:space="preserve"> одного, лучше всего среднего размера, с 10 по 14 номер; для </w:t>
      </w:r>
      <w:r>
        <w:rPr>
          <w:color w:val="000000"/>
          <w:sz w:val="28"/>
          <w:szCs w:val="28"/>
          <w:shd w:val="clear" w:color="auto" w:fill="FFFFFF"/>
        </w:rPr>
        <w:t>детей подготовительной группы -</w:t>
      </w:r>
      <w:r w:rsidRPr="007B1386">
        <w:rPr>
          <w:color w:val="000000"/>
          <w:sz w:val="28"/>
          <w:szCs w:val="28"/>
          <w:shd w:val="clear" w:color="auto" w:fill="FFFFFF"/>
        </w:rPr>
        <w:t xml:space="preserve"> двух </w:t>
      </w:r>
      <w:r>
        <w:rPr>
          <w:color w:val="000000"/>
          <w:sz w:val="28"/>
          <w:szCs w:val="28"/>
          <w:shd w:val="clear" w:color="auto" w:fill="FFFFFF"/>
        </w:rPr>
        <w:t>размеров: маленькие (2-</w:t>
      </w:r>
      <w:r w:rsidRPr="007B1386">
        <w:rPr>
          <w:color w:val="000000"/>
          <w:sz w:val="28"/>
          <w:szCs w:val="28"/>
          <w:shd w:val="clear" w:color="auto" w:fill="FFFFFF"/>
        </w:rPr>
        <w:t>6 номера) и большие (12--16 номера). </w:t>
      </w:r>
    </w:p>
    <w:p w:rsidR="005674C5" w:rsidRDefault="005674C5" w:rsidP="005674C5">
      <w:pPr>
        <w:pStyle w:val="a5"/>
        <w:tabs>
          <w:tab w:val="left" w:pos="6915"/>
        </w:tabs>
        <w:spacing w:before="0" w:beforeAutospacing="0" w:after="0" w:afterAutospacing="0"/>
        <w:ind w:left="-567" w:firstLine="225"/>
        <w:jc w:val="both"/>
        <w:rPr>
          <w:color w:val="000000"/>
          <w:sz w:val="28"/>
          <w:szCs w:val="28"/>
          <w:shd w:val="clear" w:color="auto" w:fill="FFFFFF"/>
        </w:rPr>
      </w:pPr>
      <w:r w:rsidRPr="00F8429B">
        <w:rPr>
          <w:color w:val="000000"/>
          <w:sz w:val="28"/>
          <w:szCs w:val="28"/>
          <w:shd w:val="clear" w:color="auto" w:fill="FFFFFF"/>
        </w:rPr>
        <w:t xml:space="preserve">Наиболее распространенными, используемыми для рисования в детском </w:t>
      </w:r>
      <w:r>
        <w:rPr>
          <w:color w:val="000000"/>
          <w:sz w:val="28"/>
          <w:szCs w:val="28"/>
          <w:shd w:val="clear" w:color="auto" w:fill="FFFFFF"/>
        </w:rPr>
        <w:t xml:space="preserve">саду являются цветные карандаши. </w:t>
      </w:r>
      <w:r w:rsidRPr="00F8429B">
        <w:rPr>
          <w:color w:val="000000"/>
          <w:sz w:val="28"/>
          <w:szCs w:val="28"/>
          <w:shd w:val="clear" w:color="auto" w:fill="FFFFFF"/>
        </w:rPr>
        <w:t>Количество карандашей в наборе может быть различным: 6, 12, 24 и более. В разных возрастных группах следует давать детям разные наборы. </w:t>
      </w:r>
    </w:p>
    <w:p w:rsidR="005674C5" w:rsidRDefault="005674C5" w:rsidP="005674C5">
      <w:pPr>
        <w:pStyle w:val="a5"/>
        <w:tabs>
          <w:tab w:val="left" w:pos="6915"/>
        </w:tabs>
        <w:spacing w:before="0" w:beforeAutospacing="0" w:after="0" w:afterAutospacing="0"/>
        <w:ind w:left="-567" w:firstLine="225"/>
        <w:jc w:val="both"/>
        <w:rPr>
          <w:color w:val="000000"/>
          <w:sz w:val="28"/>
          <w:szCs w:val="28"/>
          <w:shd w:val="clear" w:color="auto" w:fill="FFFFFF"/>
        </w:rPr>
      </w:pPr>
      <w:r w:rsidRPr="00F8429B">
        <w:rPr>
          <w:color w:val="000000"/>
          <w:sz w:val="28"/>
          <w:szCs w:val="28"/>
          <w:shd w:val="clear" w:color="auto" w:fill="FFFFFF"/>
        </w:rPr>
        <w:t>В первой младшей группе дети получают вначале по одному карандашу какого-нибудь яркого цвета, затем двух цветов, а потом весь набор карандашей в 6 цветов. </w:t>
      </w:r>
    </w:p>
    <w:p w:rsidR="005674C5" w:rsidRDefault="005674C5" w:rsidP="005674C5">
      <w:pPr>
        <w:pStyle w:val="a5"/>
        <w:tabs>
          <w:tab w:val="left" w:pos="6915"/>
        </w:tabs>
        <w:spacing w:before="0" w:beforeAutospacing="0" w:after="0" w:afterAutospacing="0"/>
        <w:ind w:left="-567" w:firstLine="225"/>
        <w:jc w:val="both"/>
        <w:rPr>
          <w:color w:val="000000"/>
          <w:sz w:val="28"/>
          <w:szCs w:val="28"/>
          <w:shd w:val="clear" w:color="auto" w:fill="FFFFFF"/>
        </w:rPr>
      </w:pPr>
      <w:r w:rsidRPr="00F8429B">
        <w:rPr>
          <w:color w:val="000000"/>
          <w:sz w:val="28"/>
          <w:szCs w:val="28"/>
          <w:shd w:val="clear" w:color="auto" w:fill="FFFFFF"/>
        </w:rPr>
        <w:t xml:space="preserve">Детям второй младшей группы и в начале года средней группы дается, как правило, коробка карандашей 6 цветов. К концу года в средней группе нужно давать наборы из 12 цветов. </w:t>
      </w:r>
      <w:proofErr w:type="gramStart"/>
      <w:r w:rsidRPr="00F8429B">
        <w:rPr>
          <w:color w:val="000000"/>
          <w:sz w:val="28"/>
          <w:szCs w:val="28"/>
          <w:shd w:val="clear" w:color="auto" w:fill="FFFFFF"/>
        </w:rPr>
        <w:t>А в старшей и подготовительной группах для рисования следует готовить коробки карандашей 24 цветов. </w:t>
      </w:r>
      <w:proofErr w:type="gramEnd"/>
    </w:p>
    <w:p w:rsidR="005674C5" w:rsidRDefault="005674C5" w:rsidP="005674C5">
      <w:pPr>
        <w:pStyle w:val="a5"/>
        <w:tabs>
          <w:tab w:val="left" w:pos="6915"/>
        </w:tabs>
        <w:spacing w:before="0" w:beforeAutospacing="0" w:after="0" w:afterAutospacing="0"/>
        <w:ind w:left="-567" w:firstLine="225"/>
        <w:jc w:val="both"/>
        <w:rPr>
          <w:color w:val="000000"/>
          <w:sz w:val="28"/>
          <w:szCs w:val="28"/>
          <w:shd w:val="clear" w:color="auto" w:fill="FFFFFF"/>
        </w:rPr>
      </w:pPr>
      <w:r w:rsidRPr="00F8429B">
        <w:rPr>
          <w:color w:val="000000"/>
          <w:sz w:val="28"/>
          <w:szCs w:val="28"/>
          <w:shd w:val="clear" w:color="auto" w:fill="FFFFFF"/>
        </w:rPr>
        <w:t xml:space="preserve">Карандаши должны быть всегда хорошо отточены (об этом необходимо заботиться накануне занятия). Уже со средней группы надо привлекать детей к проверке карандашей. Дети могут выложить из коробок сломанные карандаши, чтобы воспитатель их заточил. А детей старшей группы (к концу года) и детей подготовительной группы следует учить затачивать карандаши самостоятельно, </w:t>
      </w:r>
      <w:r w:rsidRPr="00F8429B">
        <w:rPr>
          <w:color w:val="000000"/>
          <w:sz w:val="28"/>
          <w:szCs w:val="28"/>
          <w:shd w:val="clear" w:color="auto" w:fill="FFFFFF"/>
        </w:rPr>
        <w:lastRenderedPageBreak/>
        <w:t xml:space="preserve">пользуясь безопасной точилкой. Кроме наборов, к занятию следует приготовить </w:t>
      </w:r>
      <w:proofErr w:type="gramStart"/>
      <w:r w:rsidRPr="00F8429B">
        <w:rPr>
          <w:color w:val="000000"/>
          <w:sz w:val="28"/>
          <w:szCs w:val="28"/>
          <w:shd w:val="clear" w:color="auto" w:fill="FFFFFF"/>
        </w:rPr>
        <w:t>отточенными</w:t>
      </w:r>
      <w:proofErr w:type="gramEnd"/>
      <w:r w:rsidRPr="00F8429B">
        <w:rPr>
          <w:color w:val="000000"/>
          <w:sz w:val="28"/>
          <w:szCs w:val="28"/>
          <w:shd w:val="clear" w:color="auto" w:fill="FFFFFF"/>
        </w:rPr>
        <w:t xml:space="preserve"> несколько карандашей разного цвета для замены. При этом в запасе надо иметь больше карандашей того цвета, который будет использоваться чаще</w:t>
      </w:r>
      <w:r>
        <w:rPr>
          <w:color w:val="000000"/>
          <w:sz w:val="28"/>
          <w:szCs w:val="28"/>
          <w:shd w:val="clear" w:color="auto" w:fill="FFFFFF"/>
        </w:rPr>
        <w:t>.</w:t>
      </w:r>
    </w:p>
    <w:p w:rsidR="005674C5" w:rsidRDefault="005674C5" w:rsidP="005674C5">
      <w:pPr>
        <w:pStyle w:val="a5"/>
        <w:tabs>
          <w:tab w:val="left" w:pos="6915"/>
        </w:tabs>
        <w:spacing w:before="0" w:beforeAutospacing="0" w:after="0" w:afterAutospacing="0"/>
        <w:ind w:left="-567" w:firstLine="225"/>
        <w:jc w:val="both"/>
        <w:rPr>
          <w:color w:val="000000"/>
          <w:sz w:val="28"/>
          <w:szCs w:val="28"/>
          <w:shd w:val="clear" w:color="auto" w:fill="FFFFFF"/>
        </w:rPr>
      </w:pPr>
      <w:r w:rsidRPr="00F8429B">
        <w:rPr>
          <w:color w:val="000000"/>
          <w:sz w:val="28"/>
          <w:szCs w:val="28"/>
          <w:shd w:val="clear" w:color="auto" w:fill="FFFFFF"/>
        </w:rPr>
        <w:t>Для рисования используется и простой графитный карандаш. Давать его детям на занятии нужно со старшей группы. </w:t>
      </w:r>
    </w:p>
    <w:p w:rsidR="005674C5" w:rsidRDefault="005674C5" w:rsidP="005674C5">
      <w:pPr>
        <w:pStyle w:val="a5"/>
        <w:tabs>
          <w:tab w:val="left" w:pos="6915"/>
        </w:tabs>
        <w:spacing w:before="0" w:beforeAutospacing="0" w:after="0" w:afterAutospacing="0"/>
        <w:ind w:left="-567" w:firstLine="225"/>
        <w:jc w:val="both"/>
        <w:rPr>
          <w:color w:val="000000"/>
          <w:sz w:val="28"/>
          <w:szCs w:val="28"/>
          <w:shd w:val="clear" w:color="auto" w:fill="FFFFFF"/>
        </w:rPr>
      </w:pPr>
      <w:r w:rsidRPr="00F8429B">
        <w:rPr>
          <w:color w:val="000000"/>
          <w:sz w:val="28"/>
          <w:szCs w:val="28"/>
          <w:shd w:val="clear" w:color="auto" w:fill="FFFFFF"/>
        </w:rPr>
        <w:t>Следует приучать, попользовавшись карандашом, класть его в коробку и после этого выбирать др</w:t>
      </w:r>
      <w:r>
        <w:rPr>
          <w:color w:val="000000"/>
          <w:sz w:val="28"/>
          <w:szCs w:val="28"/>
          <w:shd w:val="clear" w:color="auto" w:fill="FFFFFF"/>
        </w:rPr>
        <w:t>угой -</w:t>
      </w:r>
      <w:r w:rsidRPr="00F8429B">
        <w:rPr>
          <w:color w:val="000000"/>
          <w:sz w:val="28"/>
          <w:szCs w:val="28"/>
          <w:shd w:val="clear" w:color="auto" w:fill="FFFFFF"/>
        </w:rPr>
        <w:t xml:space="preserve"> нужного цвета. Иногда дети перекладывают использованный карандаш в левую руку, а </w:t>
      </w:r>
      <w:proofErr w:type="gramStart"/>
      <w:r w:rsidRPr="00F8429B">
        <w:rPr>
          <w:color w:val="000000"/>
          <w:sz w:val="28"/>
          <w:szCs w:val="28"/>
          <w:shd w:val="clear" w:color="auto" w:fill="FFFFFF"/>
        </w:rPr>
        <w:t>правой</w:t>
      </w:r>
      <w:proofErr w:type="gramEnd"/>
      <w:r w:rsidRPr="00F8429B">
        <w:rPr>
          <w:color w:val="000000"/>
          <w:sz w:val="28"/>
          <w:szCs w:val="28"/>
          <w:shd w:val="clear" w:color="auto" w:fill="FFFFFF"/>
        </w:rPr>
        <w:t xml:space="preserve"> берут другой. Постепенно в левой руке оказывается несколько карандашей. Они мешают рисовать: дети не могут левой рукой придерживать лист бумаги, он вертится, и рисунок получается неаккуратным. Бывает, что дети кладут использованные карандаши на стол, рядом с коробкой. Карандаши раскатываются, падают, ломаются, дети начинают их поднимать, отвлекаются сами, мешают заниматься другим. </w:t>
      </w:r>
    </w:p>
    <w:p w:rsidR="005674C5" w:rsidRDefault="005674C5" w:rsidP="005674C5">
      <w:pPr>
        <w:pStyle w:val="a5"/>
        <w:tabs>
          <w:tab w:val="left" w:pos="6915"/>
        </w:tabs>
        <w:spacing w:before="0" w:beforeAutospacing="0" w:after="0" w:afterAutospacing="0"/>
        <w:ind w:left="-567" w:firstLine="225"/>
        <w:jc w:val="both"/>
        <w:rPr>
          <w:color w:val="000000"/>
          <w:sz w:val="28"/>
          <w:szCs w:val="28"/>
          <w:shd w:val="clear" w:color="auto" w:fill="FFFFFF"/>
        </w:rPr>
      </w:pPr>
      <w:r w:rsidRPr="00F8429B">
        <w:rPr>
          <w:color w:val="000000"/>
          <w:sz w:val="28"/>
          <w:szCs w:val="28"/>
          <w:shd w:val="clear" w:color="auto" w:fill="FFFFFF"/>
        </w:rPr>
        <w:t>Иногда дети, желая получить более яркий цвет, смачивают карандаш, беря его в рот. Разрешать этого не следует, и по гигиеническим соображениям, и потому, что после - смачивания карандаш дает более бледный цвет, рисунок получается неровным.</w:t>
      </w:r>
    </w:p>
    <w:p w:rsidR="005674C5" w:rsidRDefault="005674C5" w:rsidP="005674C5">
      <w:pPr>
        <w:pStyle w:val="a5"/>
        <w:tabs>
          <w:tab w:val="left" w:pos="6915"/>
        </w:tabs>
        <w:spacing w:before="0" w:beforeAutospacing="0" w:after="0" w:afterAutospacing="0"/>
        <w:ind w:left="-567" w:firstLine="225"/>
        <w:jc w:val="both"/>
        <w:rPr>
          <w:color w:val="000000"/>
          <w:sz w:val="28"/>
          <w:szCs w:val="28"/>
          <w:shd w:val="clear" w:color="auto" w:fill="FFFFFF"/>
        </w:rPr>
      </w:pPr>
      <w:r w:rsidRPr="00F8429B">
        <w:rPr>
          <w:color w:val="000000"/>
          <w:sz w:val="28"/>
          <w:szCs w:val="28"/>
          <w:shd w:val="clear" w:color="auto" w:fill="FFFFFF"/>
        </w:rPr>
        <w:t xml:space="preserve"> Нужно учить детей закрашивать рисунки, равномерно нажимая на карандаш, и чуть сильнее пройтись дважды по тому месту, которое должно быть ярче.</w:t>
      </w:r>
    </w:p>
    <w:p w:rsidR="005674C5" w:rsidRDefault="005674C5" w:rsidP="005674C5">
      <w:pPr>
        <w:pStyle w:val="a5"/>
        <w:tabs>
          <w:tab w:val="left" w:pos="6915"/>
        </w:tabs>
        <w:spacing w:before="0" w:beforeAutospacing="0" w:after="0" w:afterAutospacing="0"/>
        <w:ind w:left="-567" w:firstLine="225"/>
        <w:jc w:val="both"/>
        <w:rPr>
          <w:color w:val="000000"/>
          <w:sz w:val="28"/>
          <w:szCs w:val="28"/>
          <w:shd w:val="clear" w:color="auto" w:fill="FFFFFF"/>
        </w:rPr>
      </w:pPr>
      <w:r w:rsidRPr="00F8429B">
        <w:rPr>
          <w:color w:val="000000"/>
          <w:sz w:val="28"/>
          <w:szCs w:val="28"/>
          <w:shd w:val="clear" w:color="auto" w:fill="FFFFFF"/>
        </w:rPr>
        <w:t xml:space="preserve"> Уже со второй младшей группы следует учить детей закрашивать изображение, проводя штрихи в одном каком-либо направлении: сверху вниз, слева направо или по косой, не отрывая карандаш от бумаги. </w:t>
      </w:r>
    </w:p>
    <w:p w:rsidR="005674C5" w:rsidRDefault="005674C5" w:rsidP="005674C5">
      <w:pPr>
        <w:pStyle w:val="a5"/>
        <w:tabs>
          <w:tab w:val="left" w:pos="6915"/>
        </w:tabs>
        <w:spacing w:before="0" w:beforeAutospacing="0" w:after="0" w:afterAutospacing="0"/>
        <w:ind w:left="-567" w:firstLine="225"/>
        <w:jc w:val="both"/>
        <w:rPr>
          <w:color w:val="000000"/>
          <w:sz w:val="28"/>
          <w:szCs w:val="28"/>
          <w:shd w:val="clear" w:color="auto" w:fill="FFFFFF"/>
        </w:rPr>
      </w:pPr>
      <w:r w:rsidRPr="00F8429B">
        <w:rPr>
          <w:color w:val="000000"/>
          <w:sz w:val="28"/>
          <w:szCs w:val="28"/>
          <w:shd w:val="clear" w:color="auto" w:fill="FFFFFF"/>
        </w:rPr>
        <w:t>Начиная со старшей группы, следует добиваться, чтобы рисунки закрашивались ровно, без просветов и темных пятен. С этой целью нужно учить</w:t>
      </w:r>
      <w:r>
        <w:rPr>
          <w:color w:val="000000"/>
          <w:sz w:val="28"/>
          <w:szCs w:val="28"/>
          <w:shd w:val="clear" w:color="auto" w:fill="FFFFFF"/>
        </w:rPr>
        <w:t xml:space="preserve"> регулировать скорость </w:t>
      </w:r>
      <w:proofErr w:type="spellStart"/>
      <w:proofErr w:type="gramStart"/>
      <w:r>
        <w:rPr>
          <w:color w:val="000000"/>
          <w:sz w:val="28"/>
          <w:szCs w:val="28"/>
          <w:shd w:val="clear" w:color="auto" w:fill="FFFFFF"/>
        </w:rPr>
        <w:t>движений</w:t>
      </w:r>
      <w:r w:rsidRPr="00F8429B">
        <w:rPr>
          <w:color w:val="000000"/>
          <w:sz w:val="28"/>
          <w:szCs w:val="28"/>
          <w:shd w:val="clear" w:color="auto" w:fill="FFFFFF"/>
        </w:rPr>
        <w:t>-закрашивать</w:t>
      </w:r>
      <w:proofErr w:type="spellEnd"/>
      <w:proofErr w:type="gramEnd"/>
      <w:r w:rsidRPr="00F8429B">
        <w:rPr>
          <w:color w:val="000000"/>
          <w:sz w:val="28"/>
          <w:szCs w:val="28"/>
          <w:shd w:val="clear" w:color="auto" w:fill="FFFFFF"/>
        </w:rPr>
        <w:t xml:space="preserve"> более быстрыми движениями середину изображения, а потом медленно, осторожно у линии контура. Необходимо учить детей использовать разнообразные карандашные штрихи при рисовании и закрашивании изображений в зависимости от изобразительной задачи. </w:t>
      </w:r>
    </w:p>
    <w:p w:rsidR="005674C5" w:rsidRDefault="005674C5" w:rsidP="005674C5">
      <w:pPr>
        <w:pStyle w:val="a5"/>
        <w:tabs>
          <w:tab w:val="left" w:pos="6915"/>
        </w:tabs>
        <w:spacing w:before="0" w:beforeAutospacing="0" w:after="0" w:afterAutospacing="0"/>
        <w:ind w:left="-567" w:firstLine="225"/>
        <w:jc w:val="both"/>
        <w:rPr>
          <w:color w:val="000000"/>
          <w:sz w:val="28"/>
          <w:szCs w:val="28"/>
          <w:shd w:val="clear" w:color="auto" w:fill="FFFFFF"/>
        </w:rPr>
      </w:pPr>
      <w:r w:rsidRPr="00F8429B">
        <w:rPr>
          <w:color w:val="000000"/>
          <w:sz w:val="28"/>
          <w:szCs w:val="28"/>
          <w:shd w:val="clear" w:color="auto" w:fill="FFFFFF"/>
        </w:rPr>
        <w:t>В подготовительной группе нужно показать детям прием закраши</w:t>
      </w:r>
      <w:r>
        <w:rPr>
          <w:color w:val="000000"/>
          <w:sz w:val="28"/>
          <w:szCs w:val="28"/>
          <w:shd w:val="clear" w:color="auto" w:fill="FFFFFF"/>
        </w:rPr>
        <w:t>вания изображений по форме.</w:t>
      </w:r>
    </w:p>
    <w:p w:rsidR="005674C5" w:rsidRDefault="005674C5" w:rsidP="005674C5">
      <w:pPr>
        <w:pStyle w:val="a5"/>
        <w:tabs>
          <w:tab w:val="left" w:pos="6915"/>
        </w:tabs>
        <w:spacing w:before="0" w:beforeAutospacing="0" w:after="0" w:afterAutospacing="0"/>
        <w:ind w:left="-567" w:firstLine="225"/>
        <w:jc w:val="both"/>
        <w:rPr>
          <w:color w:val="000000"/>
          <w:sz w:val="28"/>
          <w:szCs w:val="28"/>
          <w:shd w:val="clear" w:color="auto" w:fill="FFFFFF"/>
        </w:rPr>
      </w:pPr>
      <w:r w:rsidRPr="00F8429B">
        <w:rPr>
          <w:color w:val="000000"/>
          <w:sz w:val="28"/>
          <w:szCs w:val="28"/>
          <w:shd w:val="clear" w:color="auto" w:fill="FFFFFF"/>
        </w:rPr>
        <w:t xml:space="preserve">Для достижения большей выразительности дети должны уметь использовать штрих разного характера. Важно учить детей не действовать однообразно, раз и навсегда закрепленными способами, а изменять приемы в зависимости от того, какую изобразительную задачу решает ребенок. </w:t>
      </w:r>
    </w:p>
    <w:p w:rsidR="005674C5" w:rsidRDefault="005674C5" w:rsidP="005674C5">
      <w:pPr>
        <w:pStyle w:val="a5"/>
        <w:tabs>
          <w:tab w:val="left" w:pos="6915"/>
        </w:tabs>
        <w:spacing w:before="0" w:beforeAutospacing="0" w:after="0" w:afterAutospacing="0"/>
        <w:ind w:left="-567" w:firstLine="225"/>
        <w:jc w:val="both"/>
        <w:rPr>
          <w:color w:val="000000"/>
          <w:sz w:val="28"/>
          <w:szCs w:val="28"/>
          <w:shd w:val="clear" w:color="auto" w:fill="FFFFFF"/>
        </w:rPr>
      </w:pPr>
      <w:r w:rsidRPr="00F8429B">
        <w:rPr>
          <w:color w:val="000000"/>
          <w:sz w:val="28"/>
          <w:szCs w:val="28"/>
          <w:shd w:val="clear" w:color="auto" w:fill="FFFFFF"/>
        </w:rPr>
        <w:t xml:space="preserve">Наряду с цветным рисунком может создаваться и тоновой, </w:t>
      </w:r>
      <w:proofErr w:type="gramStart"/>
      <w:r w:rsidRPr="00F8429B">
        <w:rPr>
          <w:color w:val="000000"/>
          <w:sz w:val="28"/>
          <w:szCs w:val="28"/>
          <w:shd w:val="clear" w:color="auto" w:fill="FFFFFF"/>
        </w:rPr>
        <w:t>выполненный</w:t>
      </w:r>
      <w:proofErr w:type="gramEnd"/>
      <w:r w:rsidRPr="00F8429B">
        <w:rPr>
          <w:color w:val="000000"/>
          <w:sz w:val="28"/>
          <w:szCs w:val="28"/>
          <w:shd w:val="clear" w:color="auto" w:fill="FFFFFF"/>
        </w:rPr>
        <w:t xml:space="preserve"> черным карандашом или черной краской (гуашью, акварелью), контуром, без последующего закрашивания. Отвлечение от цвета в данном случае позволит сосредоточить внимание на передаче формы, строения изображаемых предметов, движений, композиции рисунка. </w:t>
      </w:r>
    </w:p>
    <w:p w:rsidR="005674C5" w:rsidRDefault="005674C5" w:rsidP="005674C5">
      <w:pPr>
        <w:pStyle w:val="a5"/>
        <w:tabs>
          <w:tab w:val="left" w:pos="6915"/>
        </w:tabs>
        <w:spacing w:before="0" w:beforeAutospacing="0" w:after="0" w:afterAutospacing="0"/>
        <w:ind w:left="-567" w:firstLine="225"/>
        <w:jc w:val="both"/>
        <w:rPr>
          <w:color w:val="000000"/>
          <w:sz w:val="28"/>
          <w:szCs w:val="28"/>
          <w:shd w:val="clear" w:color="auto" w:fill="FFFFFF"/>
        </w:rPr>
      </w:pPr>
      <w:r w:rsidRPr="00F8429B">
        <w:rPr>
          <w:color w:val="000000"/>
          <w:sz w:val="28"/>
          <w:szCs w:val="28"/>
          <w:shd w:val="clear" w:color="auto" w:fill="FFFFFF"/>
        </w:rPr>
        <w:t>Сейчас уже вошли в широкую практику работы с детьми по рисованию такие материалы, как угольный карандаш «</w:t>
      </w:r>
      <w:proofErr w:type="spellStart"/>
      <w:proofErr w:type="gramStart"/>
      <w:r w:rsidRPr="00F8429B">
        <w:rPr>
          <w:color w:val="000000"/>
          <w:sz w:val="28"/>
          <w:szCs w:val="28"/>
          <w:shd w:val="clear" w:color="auto" w:fill="FFFFFF"/>
        </w:rPr>
        <w:t>ретуш</w:t>
      </w:r>
      <w:proofErr w:type="spellEnd"/>
      <w:r w:rsidRPr="00F8429B">
        <w:rPr>
          <w:color w:val="000000"/>
          <w:sz w:val="28"/>
          <w:szCs w:val="28"/>
          <w:shd w:val="clear" w:color="auto" w:fill="FFFFFF"/>
        </w:rPr>
        <w:t>» и</w:t>
      </w:r>
      <w:proofErr w:type="gramEnd"/>
      <w:r w:rsidRPr="00F8429B">
        <w:rPr>
          <w:color w:val="000000"/>
          <w:sz w:val="28"/>
          <w:szCs w:val="28"/>
          <w:shd w:val="clear" w:color="auto" w:fill="FFFFFF"/>
        </w:rPr>
        <w:t xml:space="preserve"> сангина. </w:t>
      </w:r>
    </w:p>
    <w:p w:rsidR="005674C5" w:rsidRDefault="005674C5" w:rsidP="005674C5">
      <w:pPr>
        <w:pStyle w:val="a5"/>
        <w:tabs>
          <w:tab w:val="left" w:pos="6915"/>
        </w:tabs>
        <w:spacing w:before="0" w:beforeAutospacing="0" w:after="0" w:afterAutospacing="0"/>
        <w:ind w:left="-567" w:firstLine="225"/>
        <w:jc w:val="both"/>
        <w:rPr>
          <w:color w:val="000000"/>
          <w:sz w:val="28"/>
          <w:szCs w:val="28"/>
          <w:shd w:val="clear" w:color="auto" w:fill="FFFFFF"/>
        </w:rPr>
      </w:pPr>
      <w:r w:rsidRPr="00F8429B">
        <w:rPr>
          <w:color w:val="000000"/>
          <w:sz w:val="28"/>
          <w:szCs w:val="28"/>
          <w:shd w:val="clear" w:color="auto" w:fill="FFFFFF"/>
        </w:rPr>
        <w:t xml:space="preserve">Угольный карандаш «ретушь» выглядит, как обыкновенный черный (цветной) карандаш. Он позволяет получить более широкую линию матового бархатистого черного цвета. Особенно выразительно выглядят нарисованные им деревья, </w:t>
      </w:r>
      <w:r w:rsidRPr="00F8429B">
        <w:rPr>
          <w:color w:val="000000"/>
          <w:sz w:val="28"/>
          <w:szCs w:val="28"/>
          <w:shd w:val="clear" w:color="auto" w:fill="FFFFFF"/>
        </w:rPr>
        <w:lastRenderedPageBreak/>
        <w:t>покрытые инеем. Угольный карандаш хрупок, поэтому нужно учить детей рисовать им легко, без сильного нажима. </w:t>
      </w:r>
    </w:p>
    <w:p w:rsidR="005674C5" w:rsidRDefault="005674C5" w:rsidP="005674C5">
      <w:pPr>
        <w:pStyle w:val="a5"/>
        <w:tabs>
          <w:tab w:val="left" w:pos="6915"/>
        </w:tabs>
        <w:spacing w:before="0" w:beforeAutospacing="0" w:after="0" w:afterAutospacing="0"/>
        <w:ind w:left="-567" w:firstLine="225"/>
        <w:jc w:val="both"/>
        <w:rPr>
          <w:color w:val="000000"/>
          <w:sz w:val="28"/>
          <w:szCs w:val="28"/>
          <w:shd w:val="clear" w:color="auto" w:fill="FFFFFF"/>
        </w:rPr>
      </w:pPr>
      <w:r>
        <w:rPr>
          <w:color w:val="000000"/>
          <w:sz w:val="28"/>
          <w:szCs w:val="28"/>
          <w:shd w:val="clear" w:color="auto" w:fill="FFFFFF"/>
        </w:rPr>
        <w:t>Сангина -</w:t>
      </w:r>
      <w:r w:rsidRPr="00F8429B">
        <w:rPr>
          <w:color w:val="000000"/>
          <w:sz w:val="28"/>
          <w:szCs w:val="28"/>
          <w:shd w:val="clear" w:color="auto" w:fill="FFFFFF"/>
        </w:rPr>
        <w:t xml:space="preserve"> короткие палочки-карандаши, завернутые в бумажку. Они бывают разнообразных оттенков коричневого цвета. Особенно выразительно сангиной, как и угольным карандашом, получаются изображения деревьев. </w:t>
      </w:r>
    </w:p>
    <w:p w:rsidR="005674C5" w:rsidRDefault="005674C5" w:rsidP="005674C5">
      <w:pPr>
        <w:pStyle w:val="a5"/>
        <w:tabs>
          <w:tab w:val="left" w:pos="6915"/>
        </w:tabs>
        <w:spacing w:before="0" w:beforeAutospacing="0" w:after="0" w:afterAutospacing="0"/>
        <w:ind w:left="-567" w:firstLine="225"/>
        <w:jc w:val="both"/>
        <w:rPr>
          <w:color w:val="000000"/>
          <w:sz w:val="28"/>
          <w:szCs w:val="28"/>
          <w:shd w:val="clear" w:color="auto" w:fill="FFFFFF"/>
        </w:rPr>
      </w:pPr>
      <w:r w:rsidRPr="00F8429B">
        <w:rPr>
          <w:color w:val="000000"/>
          <w:sz w:val="28"/>
          <w:szCs w:val="28"/>
          <w:shd w:val="clear" w:color="auto" w:fill="FFFFFF"/>
        </w:rPr>
        <w:t xml:space="preserve">С самого начала введения новых материалов нужно научить детей правильно пользоваться ими, подчеркивая их отличие от уже знакомых. </w:t>
      </w:r>
    </w:p>
    <w:p w:rsidR="005674C5" w:rsidRDefault="005674C5" w:rsidP="005674C5">
      <w:pPr>
        <w:pStyle w:val="a5"/>
        <w:tabs>
          <w:tab w:val="left" w:pos="6915"/>
        </w:tabs>
        <w:spacing w:before="0" w:beforeAutospacing="0" w:after="0" w:afterAutospacing="0"/>
        <w:ind w:left="-567" w:firstLine="225"/>
        <w:jc w:val="both"/>
        <w:rPr>
          <w:color w:val="000000"/>
          <w:sz w:val="28"/>
          <w:szCs w:val="28"/>
          <w:shd w:val="clear" w:color="auto" w:fill="FFFFFF"/>
        </w:rPr>
      </w:pPr>
      <w:r w:rsidRPr="0046324F">
        <w:rPr>
          <w:color w:val="000000"/>
          <w:sz w:val="28"/>
          <w:szCs w:val="28"/>
          <w:shd w:val="clear" w:color="auto" w:fill="FFFFFF"/>
        </w:rPr>
        <w:t>Для рисования</w:t>
      </w:r>
      <w:r>
        <w:rPr>
          <w:color w:val="000000"/>
          <w:sz w:val="28"/>
          <w:szCs w:val="28"/>
          <w:shd w:val="clear" w:color="auto" w:fill="FFFFFF"/>
        </w:rPr>
        <w:t xml:space="preserve"> детям можно давать и пастель -</w:t>
      </w:r>
      <w:r w:rsidRPr="0046324F">
        <w:rPr>
          <w:color w:val="000000"/>
          <w:sz w:val="28"/>
          <w:szCs w:val="28"/>
          <w:shd w:val="clear" w:color="auto" w:fill="FFFFFF"/>
        </w:rPr>
        <w:t xml:space="preserve"> короткие палочки мягких тонов 24 и более цветов (в коробке). Пастель позволяет передавать мягкие переходы оттенков разных цветов. Но это очень хрупкий, сыпучий материал, требующий легкости и известной осторожности в работе, свободного владения своей рукой, умения регулировать рисовальные движения по силе. Поэтому пастель следует использовать лишь в подготовительной группе, когда дети освоят способы работы с цветными восковыми мелками, сангиной. </w:t>
      </w:r>
    </w:p>
    <w:p w:rsidR="005674C5" w:rsidRDefault="005674C5" w:rsidP="005674C5">
      <w:pPr>
        <w:pStyle w:val="a5"/>
        <w:tabs>
          <w:tab w:val="left" w:pos="6915"/>
        </w:tabs>
        <w:spacing w:before="0" w:beforeAutospacing="0" w:after="0" w:afterAutospacing="0"/>
        <w:ind w:left="-567" w:firstLine="225"/>
        <w:jc w:val="both"/>
        <w:rPr>
          <w:color w:val="000000"/>
          <w:sz w:val="28"/>
          <w:szCs w:val="28"/>
          <w:shd w:val="clear" w:color="auto" w:fill="FFFFFF"/>
        </w:rPr>
      </w:pPr>
      <w:r w:rsidRPr="0046324F">
        <w:rPr>
          <w:color w:val="000000"/>
          <w:sz w:val="28"/>
          <w:szCs w:val="28"/>
          <w:shd w:val="clear" w:color="auto" w:fill="FFFFFF"/>
        </w:rPr>
        <w:t xml:space="preserve">Для рисования хороши и фломастеры. Пока еще они </w:t>
      </w:r>
      <w:proofErr w:type="gramStart"/>
      <w:r w:rsidRPr="0046324F">
        <w:rPr>
          <w:color w:val="000000"/>
          <w:sz w:val="28"/>
          <w:szCs w:val="28"/>
          <w:shd w:val="clear" w:color="auto" w:fill="FFFFFF"/>
        </w:rPr>
        <w:t>мало доступны</w:t>
      </w:r>
      <w:proofErr w:type="gramEnd"/>
      <w:r w:rsidRPr="0046324F">
        <w:rPr>
          <w:color w:val="000000"/>
          <w:sz w:val="28"/>
          <w:szCs w:val="28"/>
          <w:shd w:val="clear" w:color="auto" w:fill="FFFFFF"/>
        </w:rPr>
        <w:t xml:space="preserve"> для детских учреждений, но использование их в младших группах было бы желательным: фломастеры дают яркий </w:t>
      </w:r>
      <w:r>
        <w:rPr>
          <w:color w:val="000000"/>
          <w:sz w:val="28"/>
          <w:szCs w:val="28"/>
          <w:shd w:val="clear" w:color="auto" w:fill="FFFFFF"/>
        </w:rPr>
        <w:t xml:space="preserve">сочный цвет, рисовать им легко </w:t>
      </w:r>
      <w:r w:rsidRPr="0046324F">
        <w:rPr>
          <w:color w:val="000000"/>
          <w:sz w:val="28"/>
          <w:szCs w:val="28"/>
          <w:shd w:val="clear" w:color="auto" w:fill="FFFFFF"/>
        </w:rPr>
        <w:t xml:space="preserve">- стоит только прикоснуться к бумаге, как остается след. Держать фломастер надо так же, как карандаш, но рисовать им легче, и рисунок получается ярким. Фломастеры должны использоваться наряду с другими материалами, но в первой младшей группе лучше вначале дать детям фломастер, так как слабая ручка малыша не может нажать на карандаш, чтобы получить отчетливый след. </w:t>
      </w:r>
    </w:p>
    <w:p w:rsidR="005674C5" w:rsidRDefault="005674C5" w:rsidP="005674C5">
      <w:pPr>
        <w:pStyle w:val="a5"/>
        <w:tabs>
          <w:tab w:val="left" w:pos="6915"/>
        </w:tabs>
        <w:spacing w:before="0" w:beforeAutospacing="0" w:after="0" w:afterAutospacing="0"/>
        <w:ind w:left="-567" w:firstLine="225"/>
        <w:jc w:val="both"/>
        <w:rPr>
          <w:color w:val="000000"/>
          <w:sz w:val="28"/>
          <w:szCs w:val="28"/>
          <w:shd w:val="clear" w:color="auto" w:fill="FFFFFF"/>
        </w:rPr>
      </w:pPr>
      <w:r w:rsidRPr="0046324F">
        <w:rPr>
          <w:color w:val="000000"/>
          <w:sz w:val="28"/>
          <w:szCs w:val="28"/>
          <w:shd w:val="clear" w:color="auto" w:fill="FFFFFF"/>
        </w:rPr>
        <w:t>Так как фломастеры дают несколько едкий цвет и при рисовании ими нельзя получать оттенки, применять их в изобразительной деятельности старших детей нецелесообразно. </w:t>
      </w:r>
    </w:p>
    <w:p w:rsidR="005674C5" w:rsidRDefault="005674C5" w:rsidP="005674C5">
      <w:pPr>
        <w:pStyle w:val="a5"/>
        <w:tabs>
          <w:tab w:val="left" w:pos="6915"/>
        </w:tabs>
        <w:spacing w:before="0" w:beforeAutospacing="0" w:after="0" w:afterAutospacing="0"/>
        <w:ind w:left="-567" w:firstLine="225"/>
        <w:jc w:val="both"/>
        <w:rPr>
          <w:color w:val="000000"/>
          <w:sz w:val="28"/>
          <w:szCs w:val="28"/>
          <w:shd w:val="clear" w:color="auto" w:fill="FFFFFF"/>
        </w:rPr>
      </w:pPr>
      <w:r w:rsidRPr="00274C59">
        <w:rPr>
          <w:color w:val="000000"/>
          <w:sz w:val="28"/>
          <w:szCs w:val="28"/>
          <w:shd w:val="clear" w:color="auto" w:fill="FFFFFF"/>
        </w:rPr>
        <w:t>Очень инте</w:t>
      </w:r>
      <w:r>
        <w:rPr>
          <w:color w:val="000000"/>
          <w:sz w:val="28"/>
          <w:szCs w:val="28"/>
          <w:shd w:val="clear" w:color="auto" w:fill="FFFFFF"/>
        </w:rPr>
        <w:t>ресный материал для рисования - цветные восковые мелки -</w:t>
      </w:r>
      <w:r w:rsidRPr="00274C59">
        <w:rPr>
          <w:color w:val="000000"/>
          <w:sz w:val="28"/>
          <w:szCs w:val="28"/>
          <w:shd w:val="clear" w:color="auto" w:fill="FFFFFF"/>
        </w:rPr>
        <w:t xml:space="preserve"> короткие восковые палочки 10 цветов в небольших картонных коробочках. Мелки рисуют мягко и дают широкую фактурную линию. Их можно использовать и для декоративных, и для сюжетных рисунков. Держать палочку-мелок нужно тремя пальцами чуть ниже середины, чтобы видеть, как рисует конец мелка. Не следует сжимать его пальцами и сильно надавливать на него при рисовании: согреваясь в руке, мелок ломается. Восковые мелки можно использовать в старшей и подготовительной группах. Однако существует опыт обучения рисованию цветными мелками и в средней группе. Давая детям цветные восковые мелки, следует обратить их внимание на то, что при закрашивании рисунка нельзя добиваться сплошного цвета, </w:t>
      </w:r>
      <w:proofErr w:type="spellStart"/>
      <w:proofErr w:type="gramStart"/>
      <w:r w:rsidRPr="00274C59">
        <w:rPr>
          <w:color w:val="000000"/>
          <w:sz w:val="28"/>
          <w:szCs w:val="28"/>
          <w:shd w:val="clear" w:color="auto" w:fill="FFFFFF"/>
        </w:rPr>
        <w:t>так-как</w:t>
      </w:r>
      <w:proofErr w:type="spellEnd"/>
      <w:proofErr w:type="gramEnd"/>
      <w:r w:rsidRPr="00274C59">
        <w:rPr>
          <w:color w:val="000000"/>
          <w:sz w:val="28"/>
          <w:szCs w:val="28"/>
          <w:shd w:val="clear" w:color="auto" w:fill="FFFFFF"/>
        </w:rPr>
        <w:t xml:space="preserve"> мелок ложится на бумагу </w:t>
      </w:r>
      <w:proofErr w:type="spellStart"/>
      <w:r w:rsidRPr="00274C59">
        <w:rPr>
          <w:color w:val="000000"/>
          <w:sz w:val="28"/>
          <w:szCs w:val="28"/>
          <w:shd w:val="clear" w:color="auto" w:fill="FFFFFF"/>
        </w:rPr>
        <w:t>фактурно</w:t>
      </w:r>
      <w:proofErr w:type="spellEnd"/>
      <w:r w:rsidRPr="00274C59">
        <w:rPr>
          <w:color w:val="000000"/>
          <w:sz w:val="28"/>
          <w:szCs w:val="28"/>
          <w:shd w:val="clear" w:color="auto" w:fill="FFFFFF"/>
        </w:rPr>
        <w:t>. </w:t>
      </w:r>
    </w:p>
    <w:p w:rsidR="005674C5" w:rsidRDefault="005674C5" w:rsidP="005674C5">
      <w:pPr>
        <w:pStyle w:val="a5"/>
        <w:tabs>
          <w:tab w:val="left" w:pos="6915"/>
        </w:tabs>
        <w:spacing w:before="0" w:beforeAutospacing="0" w:after="0" w:afterAutospacing="0"/>
        <w:ind w:left="-567" w:firstLine="225"/>
        <w:jc w:val="both"/>
        <w:rPr>
          <w:color w:val="000000"/>
          <w:sz w:val="28"/>
          <w:szCs w:val="28"/>
          <w:shd w:val="clear" w:color="auto" w:fill="FFFFFF"/>
        </w:rPr>
      </w:pPr>
      <w:r>
        <w:rPr>
          <w:color w:val="000000"/>
          <w:sz w:val="28"/>
          <w:szCs w:val="28"/>
          <w:shd w:val="clear" w:color="auto" w:fill="FFFFFF"/>
        </w:rPr>
        <w:t xml:space="preserve">В работе с детьми нужно использовать и сочетание разных материалов в одном рисунке. </w:t>
      </w:r>
      <w:r w:rsidRPr="00274C59">
        <w:rPr>
          <w:color w:val="000000"/>
          <w:sz w:val="28"/>
          <w:szCs w:val="28"/>
          <w:shd w:val="clear" w:color="auto" w:fill="FFFFFF"/>
        </w:rPr>
        <w:t>Сочетание разных материалов в одном рисунке не может быть случайным: всякий раз нужно продумывать, пробовать, какие из них позволяют добиться большей выразительности. </w:t>
      </w:r>
    </w:p>
    <w:p w:rsidR="005674C5" w:rsidRPr="00274C59" w:rsidRDefault="005674C5" w:rsidP="005674C5">
      <w:pPr>
        <w:pStyle w:val="a5"/>
        <w:tabs>
          <w:tab w:val="left" w:pos="6915"/>
        </w:tabs>
        <w:spacing w:before="0" w:beforeAutospacing="0" w:after="0" w:afterAutospacing="0"/>
        <w:ind w:left="-567" w:firstLine="225"/>
        <w:jc w:val="both"/>
        <w:rPr>
          <w:color w:val="000000"/>
          <w:sz w:val="28"/>
          <w:szCs w:val="28"/>
          <w:shd w:val="clear" w:color="auto" w:fill="FFFFFF"/>
        </w:rPr>
      </w:pPr>
      <w:r w:rsidRPr="00274C59">
        <w:rPr>
          <w:color w:val="000000"/>
          <w:sz w:val="28"/>
          <w:szCs w:val="28"/>
          <w:shd w:val="clear" w:color="auto" w:fill="FFFFFF"/>
        </w:rPr>
        <w:t>Использование различных материалов обогатит детей знанием способов работы с ними, их изобразительных возможностей, сделает рисунки детей более интересными, разнообразными, выразительными, повысит эстетическую сторону рисунка. </w:t>
      </w:r>
    </w:p>
    <w:p w:rsidR="005674C5" w:rsidRPr="00274C59" w:rsidRDefault="005674C5" w:rsidP="005674C5">
      <w:pPr>
        <w:pStyle w:val="a5"/>
        <w:tabs>
          <w:tab w:val="left" w:pos="6915"/>
        </w:tabs>
        <w:spacing w:before="0" w:beforeAutospacing="0" w:after="0" w:afterAutospacing="0"/>
        <w:ind w:left="-567" w:firstLine="225"/>
        <w:jc w:val="both"/>
        <w:rPr>
          <w:color w:val="000000"/>
          <w:sz w:val="28"/>
          <w:szCs w:val="28"/>
          <w:shd w:val="clear" w:color="auto" w:fill="FFFFFF"/>
        </w:rPr>
      </w:pPr>
      <w:r w:rsidRPr="00274C59">
        <w:rPr>
          <w:color w:val="000000"/>
          <w:sz w:val="28"/>
          <w:szCs w:val="28"/>
          <w:shd w:val="clear" w:color="auto" w:fill="FFFFFF"/>
        </w:rPr>
        <w:tab/>
      </w:r>
    </w:p>
    <w:p w:rsidR="005674C5" w:rsidRPr="00274C59" w:rsidRDefault="005674C5" w:rsidP="005674C5">
      <w:pPr>
        <w:pStyle w:val="a5"/>
        <w:tabs>
          <w:tab w:val="left" w:pos="6915"/>
        </w:tabs>
        <w:spacing w:before="0" w:beforeAutospacing="0" w:after="0" w:afterAutospacing="0"/>
        <w:ind w:left="-567" w:firstLine="225"/>
        <w:jc w:val="both"/>
        <w:rPr>
          <w:color w:val="000000"/>
          <w:sz w:val="28"/>
          <w:szCs w:val="28"/>
          <w:shd w:val="clear" w:color="auto" w:fill="FFFFFF"/>
        </w:rPr>
      </w:pPr>
    </w:p>
    <w:p w:rsidR="005674C5" w:rsidRPr="00274C59" w:rsidRDefault="005674C5" w:rsidP="005674C5">
      <w:pPr>
        <w:pStyle w:val="a5"/>
        <w:tabs>
          <w:tab w:val="left" w:pos="6915"/>
        </w:tabs>
        <w:ind w:left="-567" w:firstLine="225"/>
        <w:jc w:val="both"/>
        <w:rPr>
          <w:color w:val="000000"/>
          <w:sz w:val="28"/>
          <w:szCs w:val="28"/>
          <w:shd w:val="clear" w:color="auto" w:fill="FFFFFF"/>
        </w:rPr>
      </w:pPr>
      <w:r w:rsidRPr="00274C59">
        <w:rPr>
          <w:color w:val="000000"/>
          <w:sz w:val="28"/>
          <w:szCs w:val="28"/>
          <w:shd w:val="clear" w:color="auto" w:fill="FFFFFF"/>
        </w:rPr>
        <w:tab/>
      </w:r>
    </w:p>
    <w:p w:rsidR="005674C5" w:rsidRPr="00274C59" w:rsidRDefault="005674C5" w:rsidP="005674C5">
      <w:pPr>
        <w:pStyle w:val="a5"/>
        <w:ind w:firstLine="225"/>
        <w:jc w:val="both"/>
        <w:rPr>
          <w:color w:val="000000"/>
          <w:sz w:val="28"/>
          <w:szCs w:val="28"/>
          <w:shd w:val="clear" w:color="auto" w:fill="FFFFFF"/>
        </w:rPr>
      </w:pPr>
    </w:p>
    <w:p w:rsidR="005674C5" w:rsidRPr="00750C35" w:rsidRDefault="00750C35" w:rsidP="00750C35">
      <w:pPr>
        <w:pStyle w:val="a5"/>
        <w:ind w:firstLine="225"/>
        <w:jc w:val="center"/>
        <w:rPr>
          <w:b/>
          <w:color w:val="000000"/>
          <w:sz w:val="28"/>
          <w:szCs w:val="28"/>
          <w:shd w:val="clear" w:color="auto" w:fill="FFFFFF"/>
        </w:rPr>
      </w:pPr>
      <w:r w:rsidRPr="00750C35">
        <w:rPr>
          <w:b/>
          <w:color w:val="000000"/>
          <w:sz w:val="28"/>
          <w:szCs w:val="28"/>
          <w:shd w:val="clear" w:color="auto" w:fill="FFFFFF"/>
        </w:rPr>
        <w:t>Практикум по художественной обработке материалов и изобразительному искусству.</w:t>
      </w:r>
    </w:p>
    <w:p w:rsidR="005674C5" w:rsidRPr="00750C35" w:rsidRDefault="005674C5" w:rsidP="00750C35">
      <w:pPr>
        <w:spacing w:after="0"/>
        <w:ind w:left="-709"/>
        <w:jc w:val="center"/>
        <w:rPr>
          <w:rFonts w:ascii="Times New Roman" w:hAnsi="Times New Roman" w:cs="Times New Roman"/>
          <w:b/>
          <w:sz w:val="28"/>
          <w:szCs w:val="28"/>
        </w:rPr>
      </w:pPr>
    </w:p>
    <w:p w:rsidR="005674C5" w:rsidRDefault="00750C35" w:rsidP="005674C5">
      <w:pPr>
        <w:jc w:val="both"/>
        <w:rPr>
          <w:rFonts w:ascii="Times New Roman" w:hAnsi="Times New Roman" w:cs="Times New Roman"/>
          <w:sz w:val="28"/>
          <w:szCs w:val="28"/>
        </w:rPr>
      </w:pPr>
      <w:r>
        <w:rPr>
          <w:rFonts w:ascii="Times New Roman" w:hAnsi="Times New Roman" w:cs="Times New Roman"/>
          <w:sz w:val="28"/>
          <w:szCs w:val="28"/>
        </w:rPr>
        <w:t>Лекция 1. Технология художественной обработки материалов. Бумага.</w:t>
      </w:r>
    </w:p>
    <w:p w:rsidR="00750C35" w:rsidRDefault="00750C35" w:rsidP="005674C5">
      <w:pPr>
        <w:jc w:val="both"/>
        <w:rPr>
          <w:rFonts w:ascii="Times New Roman" w:hAnsi="Times New Roman" w:cs="Times New Roman"/>
          <w:sz w:val="28"/>
          <w:szCs w:val="28"/>
        </w:rPr>
      </w:pPr>
      <w:r>
        <w:rPr>
          <w:rFonts w:ascii="Times New Roman" w:hAnsi="Times New Roman" w:cs="Times New Roman"/>
          <w:sz w:val="28"/>
          <w:szCs w:val="28"/>
        </w:rPr>
        <w:t>1.Найдите и запишите определения понятий «бумага», «картон».</w:t>
      </w:r>
    </w:p>
    <w:p w:rsidR="00750C35" w:rsidRDefault="00750C35" w:rsidP="005674C5">
      <w:pPr>
        <w:jc w:val="both"/>
        <w:rPr>
          <w:rFonts w:ascii="Times New Roman" w:hAnsi="Times New Roman" w:cs="Times New Roman"/>
          <w:sz w:val="28"/>
          <w:szCs w:val="28"/>
        </w:rPr>
      </w:pPr>
      <w:r>
        <w:rPr>
          <w:rFonts w:ascii="Times New Roman" w:hAnsi="Times New Roman" w:cs="Times New Roman"/>
          <w:sz w:val="28"/>
          <w:szCs w:val="28"/>
        </w:rPr>
        <w:t>2.Запишите основные этапы в истории возникновения  материалов для письма, в том числе и бумаги.</w:t>
      </w:r>
    </w:p>
    <w:p w:rsidR="00750C35" w:rsidRDefault="00750C35" w:rsidP="005674C5">
      <w:pPr>
        <w:jc w:val="both"/>
        <w:rPr>
          <w:rFonts w:ascii="Times New Roman" w:hAnsi="Times New Roman" w:cs="Times New Roman"/>
          <w:sz w:val="28"/>
          <w:szCs w:val="28"/>
        </w:rPr>
      </w:pPr>
      <w:r>
        <w:rPr>
          <w:rFonts w:ascii="Times New Roman" w:hAnsi="Times New Roman" w:cs="Times New Roman"/>
          <w:sz w:val="28"/>
          <w:szCs w:val="28"/>
        </w:rPr>
        <w:t>3.Основные виды сырья для производства бумаги, технология ее изготовления.</w:t>
      </w:r>
    </w:p>
    <w:p w:rsidR="00750C35" w:rsidRDefault="00750C35" w:rsidP="005674C5">
      <w:pPr>
        <w:jc w:val="both"/>
        <w:rPr>
          <w:rFonts w:ascii="Times New Roman" w:hAnsi="Times New Roman" w:cs="Times New Roman"/>
          <w:sz w:val="28"/>
          <w:szCs w:val="28"/>
        </w:rPr>
      </w:pPr>
      <w:r>
        <w:rPr>
          <w:rFonts w:ascii="Times New Roman" w:hAnsi="Times New Roman" w:cs="Times New Roman"/>
          <w:sz w:val="28"/>
          <w:szCs w:val="28"/>
        </w:rPr>
        <w:t>4.Перечислите основные свойства бумаги.</w:t>
      </w:r>
    </w:p>
    <w:p w:rsidR="00750C35" w:rsidRDefault="00750C35" w:rsidP="005674C5">
      <w:pPr>
        <w:jc w:val="both"/>
        <w:rPr>
          <w:rFonts w:ascii="Times New Roman" w:hAnsi="Times New Roman" w:cs="Times New Roman"/>
          <w:sz w:val="28"/>
          <w:szCs w:val="28"/>
        </w:rPr>
      </w:pPr>
      <w:proofErr w:type="gramStart"/>
      <w:r>
        <w:rPr>
          <w:rFonts w:ascii="Times New Roman" w:hAnsi="Times New Roman" w:cs="Times New Roman"/>
          <w:sz w:val="28"/>
          <w:szCs w:val="28"/>
        </w:rPr>
        <w:t>5.</w:t>
      </w:r>
      <w:r w:rsidR="00E140D0">
        <w:rPr>
          <w:rFonts w:ascii="Times New Roman" w:hAnsi="Times New Roman" w:cs="Times New Roman"/>
          <w:sz w:val="28"/>
          <w:szCs w:val="28"/>
        </w:rPr>
        <w:t>Виды бумаги: афишная, билетная, бархатная, ватманская, газетная, гофрированная, документная, калька, картографическая, карточная, книжно-журнальная, копировальная, ламинированная, мелованная, металлизированная, миллиметровая, наждачная, нотная, оберточная, обойная, папиросная, пергамент, печатная, писчая, рисовальная, фотографическая, цветная, чековая, чертежная, салфеточная, для санитарно-гигиенических нужд (туалетная).</w:t>
      </w:r>
      <w:proofErr w:type="gramEnd"/>
      <w:r w:rsidR="00E140D0">
        <w:rPr>
          <w:rFonts w:ascii="Times New Roman" w:hAnsi="Times New Roman" w:cs="Times New Roman"/>
          <w:sz w:val="28"/>
          <w:szCs w:val="28"/>
        </w:rPr>
        <w:t xml:space="preserve"> Найдите их характеристику.</w:t>
      </w:r>
    </w:p>
    <w:p w:rsidR="00E140D0" w:rsidRDefault="00E45F25" w:rsidP="005674C5">
      <w:pPr>
        <w:jc w:val="both"/>
        <w:rPr>
          <w:rFonts w:ascii="Times New Roman" w:hAnsi="Times New Roman" w:cs="Times New Roman"/>
          <w:sz w:val="28"/>
          <w:szCs w:val="28"/>
        </w:rPr>
      </w:pPr>
      <w:r>
        <w:rPr>
          <w:rFonts w:ascii="Times New Roman" w:hAnsi="Times New Roman" w:cs="Times New Roman"/>
          <w:sz w:val="28"/>
          <w:szCs w:val="28"/>
        </w:rPr>
        <w:t>6. Сделайте коллекцию бумаги:</w:t>
      </w:r>
    </w:p>
    <w:p w:rsidR="00E140D0" w:rsidRDefault="00E140D0" w:rsidP="005674C5">
      <w:pPr>
        <w:jc w:val="both"/>
        <w:rPr>
          <w:rFonts w:ascii="Times New Roman" w:hAnsi="Times New Roman" w:cs="Times New Roman"/>
          <w:sz w:val="28"/>
          <w:szCs w:val="28"/>
        </w:rPr>
      </w:pPr>
      <w:r>
        <w:rPr>
          <w:rFonts w:ascii="Times New Roman" w:hAnsi="Times New Roman" w:cs="Times New Roman"/>
          <w:sz w:val="28"/>
          <w:szCs w:val="28"/>
        </w:rPr>
        <w:t>-подберите различные виды бумаги</w:t>
      </w:r>
      <w:r w:rsidR="00E45F25">
        <w:rPr>
          <w:rFonts w:ascii="Times New Roman" w:hAnsi="Times New Roman" w:cs="Times New Roman"/>
          <w:sz w:val="28"/>
          <w:szCs w:val="28"/>
        </w:rPr>
        <w:t>, не мене 15;</w:t>
      </w:r>
    </w:p>
    <w:p w:rsidR="00E45F25" w:rsidRDefault="00E45F25" w:rsidP="005674C5">
      <w:pPr>
        <w:jc w:val="both"/>
        <w:rPr>
          <w:rFonts w:ascii="Times New Roman" w:hAnsi="Times New Roman" w:cs="Times New Roman"/>
          <w:sz w:val="28"/>
          <w:szCs w:val="28"/>
        </w:rPr>
      </w:pPr>
      <w:r>
        <w:rPr>
          <w:rFonts w:ascii="Times New Roman" w:hAnsi="Times New Roman" w:cs="Times New Roman"/>
          <w:sz w:val="28"/>
          <w:szCs w:val="28"/>
        </w:rPr>
        <w:t>-определите вид бумаги;</w:t>
      </w:r>
    </w:p>
    <w:p w:rsidR="00E45F25" w:rsidRDefault="00E45F25" w:rsidP="005674C5">
      <w:pPr>
        <w:jc w:val="both"/>
        <w:rPr>
          <w:rFonts w:ascii="Times New Roman" w:hAnsi="Times New Roman" w:cs="Times New Roman"/>
          <w:sz w:val="28"/>
          <w:szCs w:val="28"/>
        </w:rPr>
      </w:pPr>
      <w:r>
        <w:rPr>
          <w:rFonts w:ascii="Times New Roman" w:hAnsi="Times New Roman" w:cs="Times New Roman"/>
          <w:sz w:val="28"/>
          <w:szCs w:val="28"/>
        </w:rPr>
        <w:t>-определите размер и форму образца (все одинаковые);</w:t>
      </w:r>
    </w:p>
    <w:p w:rsidR="00E45F25" w:rsidRDefault="00E45F25" w:rsidP="005674C5">
      <w:pPr>
        <w:jc w:val="both"/>
        <w:rPr>
          <w:rFonts w:ascii="Times New Roman" w:hAnsi="Times New Roman" w:cs="Times New Roman"/>
          <w:sz w:val="28"/>
          <w:szCs w:val="28"/>
        </w:rPr>
      </w:pPr>
      <w:r>
        <w:rPr>
          <w:rFonts w:ascii="Times New Roman" w:hAnsi="Times New Roman" w:cs="Times New Roman"/>
          <w:sz w:val="28"/>
          <w:szCs w:val="28"/>
        </w:rPr>
        <w:t>-продумайте композицию коллекции;</w:t>
      </w:r>
    </w:p>
    <w:p w:rsidR="00E45F25" w:rsidRDefault="00E45F25" w:rsidP="005674C5">
      <w:pPr>
        <w:jc w:val="both"/>
        <w:rPr>
          <w:rFonts w:ascii="Times New Roman" w:hAnsi="Times New Roman" w:cs="Times New Roman"/>
          <w:sz w:val="28"/>
          <w:szCs w:val="28"/>
        </w:rPr>
      </w:pPr>
      <w:r>
        <w:rPr>
          <w:rFonts w:ascii="Times New Roman" w:hAnsi="Times New Roman" w:cs="Times New Roman"/>
          <w:sz w:val="28"/>
          <w:szCs w:val="28"/>
        </w:rPr>
        <w:t>-выберите материал для основы коллекции, продумайте его цвет;</w:t>
      </w:r>
    </w:p>
    <w:p w:rsidR="00E45F25" w:rsidRDefault="00E45F25" w:rsidP="005674C5">
      <w:pPr>
        <w:jc w:val="both"/>
        <w:rPr>
          <w:rFonts w:ascii="Times New Roman" w:hAnsi="Times New Roman" w:cs="Times New Roman"/>
          <w:sz w:val="28"/>
          <w:szCs w:val="28"/>
        </w:rPr>
      </w:pPr>
      <w:r>
        <w:rPr>
          <w:rFonts w:ascii="Times New Roman" w:hAnsi="Times New Roman" w:cs="Times New Roman"/>
          <w:sz w:val="28"/>
          <w:szCs w:val="28"/>
        </w:rPr>
        <w:t>-наклейте образцы не полностью;</w:t>
      </w:r>
    </w:p>
    <w:p w:rsidR="00E45F25" w:rsidRPr="00274C59" w:rsidRDefault="00E45F25" w:rsidP="005674C5">
      <w:pPr>
        <w:jc w:val="both"/>
        <w:rPr>
          <w:rFonts w:ascii="Times New Roman" w:hAnsi="Times New Roman" w:cs="Times New Roman"/>
          <w:sz w:val="28"/>
          <w:szCs w:val="28"/>
        </w:rPr>
      </w:pPr>
      <w:r>
        <w:rPr>
          <w:rFonts w:ascii="Times New Roman" w:hAnsi="Times New Roman" w:cs="Times New Roman"/>
          <w:sz w:val="28"/>
          <w:szCs w:val="28"/>
        </w:rPr>
        <w:t>-подпишите виды бумаги, шрифт читаемый.</w:t>
      </w:r>
    </w:p>
    <w:p w:rsidR="005674C5" w:rsidRPr="00274C59" w:rsidRDefault="005674C5" w:rsidP="005674C5">
      <w:pPr>
        <w:jc w:val="both"/>
        <w:rPr>
          <w:rFonts w:ascii="Times New Roman" w:hAnsi="Times New Roman" w:cs="Times New Roman"/>
          <w:sz w:val="28"/>
          <w:szCs w:val="28"/>
        </w:rPr>
      </w:pPr>
    </w:p>
    <w:p w:rsidR="005674C5" w:rsidRPr="00274C59" w:rsidRDefault="005674C5" w:rsidP="005674C5">
      <w:pPr>
        <w:jc w:val="both"/>
        <w:rPr>
          <w:rFonts w:ascii="Times New Roman" w:hAnsi="Times New Roman" w:cs="Times New Roman"/>
          <w:sz w:val="28"/>
          <w:szCs w:val="28"/>
        </w:rPr>
      </w:pPr>
    </w:p>
    <w:p w:rsidR="005674C5" w:rsidRPr="00274C59" w:rsidRDefault="005674C5" w:rsidP="005674C5">
      <w:pPr>
        <w:jc w:val="both"/>
        <w:rPr>
          <w:rFonts w:ascii="Times New Roman" w:hAnsi="Times New Roman" w:cs="Times New Roman"/>
          <w:sz w:val="28"/>
          <w:szCs w:val="28"/>
        </w:rPr>
      </w:pPr>
      <w:r w:rsidRPr="00274C59">
        <w:rPr>
          <w:rFonts w:ascii="Times New Roman" w:hAnsi="Times New Roman" w:cs="Times New Roman"/>
          <w:sz w:val="28"/>
          <w:szCs w:val="28"/>
        </w:rPr>
        <w:t> </w:t>
      </w:r>
    </w:p>
    <w:p w:rsidR="005674C5" w:rsidRPr="00F8429B" w:rsidRDefault="005674C5" w:rsidP="005674C5">
      <w:pPr>
        <w:spacing w:after="0"/>
        <w:ind w:left="-709"/>
        <w:jc w:val="both"/>
        <w:rPr>
          <w:rFonts w:ascii="Times New Roman" w:hAnsi="Times New Roman" w:cs="Times New Roman"/>
          <w:sz w:val="28"/>
          <w:szCs w:val="28"/>
        </w:rPr>
      </w:pPr>
    </w:p>
    <w:p w:rsidR="005674C5" w:rsidRPr="00F8429B" w:rsidRDefault="005674C5" w:rsidP="005674C5">
      <w:pPr>
        <w:spacing w:after="0"/>
        <w:ind w:left="-709"/>
        <w:jc w:val="both"/>
        <w:rPr>
          <w:rFonts w:ascii="Times New Roman" w:hAnsi="Times New Roman" w:cs="Times New Roman"/>
          <w:sz w:val="28"/>
          <w:szCs w:val="28"/>
        </w:rPr>
      </w:pPr>
    </w:p>
    <w:p w:rsidR="005674C5" w:rsidRPr="00F8429B" w:rsidRDefault="005674C5" w:rsidP="005674C5">
      <w:pPr>
        <w:rPr>
          <w:rFonts w:ascii="Times New Roman" w:hAnsi="Times New Roman" w:cs="Times New Roman"/>
          <w:sz w:val="28"/>
          <w:szCs w:val="28"/>
        </w:rPr>
      </w:pPr>
    </w:p>
    <w:p w:rsidR="005674C5" w:rsidRPr="005674C5" w:rsidRDefault="005674C5" w:rsidP="005674C5">
      <w:pPr>
        <w:spacing w:after="0"/>
        <w:ind w:left="360"/>
      </w:pPr>
    </w:p>
    <w:sectPr w:rsidR="005674C5" w:rsidRPr="005674C5" w:rsidSect="006E6B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15262A"/>
    <w:multiLevelType w:val="hybridMultilevel"/>
    <w:tmpl w:val="6032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4">
    <w:nsid w:val="750D3EA0"/>
    <w:multiLevelType w:val="hybridMultilevel"/>
    <w:tmpl w:val="0340068A"/>
    <w:lvl w:ilvl="0" w:tplc="1102D8E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5674C5"/>
    <w:rsid w:val="00461BF5"/>
    <w:rsid w:val="005674C5"/>
    <w:rsid w:val="006D6E9C"/>
    <w:rsid w:val="00750C35"/>
    <w:rsid w:val="00AD4D57"/>
    <w:rsid w:val="00C76A97"/>
    <w:rsid w:val="00C90907"/>
    <w:rsid w:val="00CC067B"/>
    <w:rsid w:val="00E140D0"/>
    <w:rsid w:val="00E45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67B"/>
  </w:style>
  <w:style w:type="paragraph" w:styleId="2">
    <w:name w:val="heading 2"/>
    <w:basedOn w:val="a"/>
    <w:next w:val="a"/>
    <w:link w:val="20"/>
    <w:uiPriority w:val="9"/>
    <w:semiHidden/>
    <w:unhideWhenUsed/>
    <w:qFormat/>
    <w:rsid w:val="005674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74C5"/>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36">
    <w:name w:val="Font Style36"/>
    <w:uiPriority w:val="99"/>
    <w:rsid w:val="005674C5"/>
    <w:rPr>
      <w:rFonts w:ascii="Times New Roman" w:hAnsi="Times New Roman" w:cs="Times New Roman"/>
      <w:sz w:val="28"/>
      <w:szCs w:val="28"/>
    </w:rPr>
  </w:style>
  <w:style w:type="paragraph" w:customStyle="1" w:styleId="1">
    <w:name w:val="Абзац списка1"/>
    <w:aliases w:val="литература"/>
    <w:basedOn w:val="a"/>
    <w:link w:val="a3"/>
    <w:uiPriority w:val="99"/>
    <w:qFormat/>
    <w:rsid w:val="005674C5"/>
    <w:pPr>
      <w:ind w:left="720"/>
      <w:contextualSpacing/>
    </w:pPr>
    <w:rPr>
      <w:rFonts w:ascii="Calibri" w:eastAsia="Calibri" w:hAnsi="Calibri" w:cs="Times New Roman"/>
      <w:lang w:eastAsia="en-US"/>
    </w:rPr>
  </w:style>
  <w:style w:type="paragraph" w:customStyle="1" w:styleId="2NEw">
    <w:name w:val="Заголовок 2NEw"/>
    <w:basedOn w:val="2"/>
    <w:link w:val="2NEw0"/>
    <w:autoRedefine/>
    <w:uiPriority w:val="99"/>
    <w:qFormat/>
    <w:rsid w:val="005674C5"/>
    <w:pPr>
      <w:keepLines w:val="0"/>
      <w:widowControl w:val="0"/>
      <w:suppressAutoHyphens/>
      <w:spacing w:before="240" w:line="360" w:lineRule="auto"/>
    </w:pPr>
    <w:rPr>
      <w:rFonts w:ascii="Times New Roman" w:eastAsia="SimSun" w:hAnsi="Times New Roman" w:cs="Times New Roman"/>
      <w:bCs w:val="0"/>
      <w:iCs/>
      <w:color w:val="auto"/>
      <w:kern w:val="28"/>
      <w:sz w:val="32"/>
      <w:szCs w:val="28"/>
      <w:lang w:eastAsia="hi-IN" w:bidi="hi-IN"/>
    </w:rPr>
  </w:style>
  <w:style w:type="character" w:customStyle="1" w:styleId="2NEw0">
    <w:name w:val="Заголовок 2NEw Знак"/>
    <w:link w:val="2NEw"/>
    <w:uiPriority w:val="99"/>
    <w:rsid w:val="005674C5"/>
    <w:rPr>
      <w:rFonts w:ascii="Times New Roman" w:eastAsia="SimSun" w:hAnsi="Times New Roman" w:cs="Times New Roman"/>
      <w:b/>
      <w:iCs/>
      <w:kern w:val="28"/>
      <w:sz w:val="32"/>
      <w:szCs w:val="28"/>
      <w:lang w:eastAsia="hi-IN" w:bidi="hi-IN"/>
    </w:rPr>
  </w:style>
  <w:style w:type="character" w:customStyle="1" w:styleId="a3">
    <w:name w:val="Абзац списка Знак"/>
    <w:aliases w:val="литература Знак,Абзац списка1 Знак"/>
    <w:link w:val="1"/>
    <w:uiPriority w:val="99"/>
    <w:rsid w:val="005674C5"/>
    <w:rPr>
      <w:rFonts w:ascii="Calibri" w:eastAsia="Calibri" w:hAnsi="Calibri" w:cs="Times New Roman"/>
      <w:lang w:eastAsia="en-US"/>
    </w:rPr>
  </w:style>
  <w:style w:type="paragraph" w:styleId="a4">
    <w:name w:val="List Paragraph"/>
    <w:basedOn w:val="a"/>
    <w:uiPriority w:val="34"/>
    <w:qFormat/>
    <w:rsid w:val="005674C5"/>
    <w:pPr>
      <w:ind w:left="720"/>
      <w:contextualSpacing/>
    </w:pPr>
    <w:rPr>
      <w:rFonts w:ascii="Calibri" w:eastAsia="Calibri" w:hAnsi="Calibri" w:cs="Times New Roman"/>
      <w:lang w:eastAsia="en-US"/>
    </w:rPr>
  </w:style>
  <w:style w:type="character" w:customStyle="1" w:styleId="20">
    <w:name w:val="Заголовок 2 Знак"/>
    <w:basedOn w:val="a0"/>
    <w:link w:val="2"/>
    <w:uiPriority w:val="9"/>
    <w:semiHidden/>
    <w:rsid w:val="005674C5"/>
    <w:rPr>
      <w:rFonts w:asciiTheme="majorHAnsi" w:eastAsiaTheme="majorEastAsia" w:hAnsiTheme="majorHAnsi" w:cstheme="majorBidi"/>
      <w:b/>
      <w:bCs/>
      <w:color w:val="4F81BD" w:themeColor="accent1"/>
      <w:sz w:val="26"/>
      <w:szCs w:val="26"/>
    </w:rPr>
  </w:style>
  <w:style w:type="paragraph" w:styleId="a5">
    <w:name w:val="Normal (Web)"/>
    <w:basedOn w:val="a"/>
    <w:uiPriority w:val="99"/>
    <w:unhideWhenUsed/>
    <w:rsid w:val="005674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3995</Words>
  <Characters>22778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Admin</cp:lastModifiedBy>
  <cp:revision>7</cp:revision>
  <dcterms:created xsi:type="dcterms:W3CDTF">2020-05-07T04:12:00Z</dcterms:created>
  <dcterms:modified xsi:type="dcterms:W3CDTF">2020-05-07T04:41:00Z</dcterms:modified>
</cp:coreProperties>
</file>